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0D3F" w14:textId="77777777" w:rsidR="007A79C1" w:rsidRDefault="007A79C1" w:rsidP="007A79C1">
      <w:pPr>
        <w:pStyle w:val="Ttulo3"/>
        <w:jc w:val="center"/>
        <w:rPr>
          <w:b w:val="0"/>
          <w:bCs/>
          <w:sz w:val="28"/>
          <w:szCs w:val="28"/>
        </w:rPr>
      </w:pPr>
    </w:p>
    <w:p w14:paraId="35B4AE7E" w14:textId="75E8052A" w:rsidR="007A79C1" w:rsidRDefault="007A79C1" w:rsidP="007A79C1">
      <w:pPr>
        <w:pStyle w:val="Ttulo3"/>
        <w:jc w:val="center"/>
        <w:rPr>
          <w:bCs/>
          <w:sz w:val="28"/>
          <w:szCs w:val="28"/>
        </w:rPr>
      </w:pPr>
      <w:r>
        <w:rPr>
          <w:b w:val="0"/>
          <w:bCs/>
          <w:sz w:val="28"/>
          <w:szCs w:val="28"/>
        </w:rPr>
        <w:t>DECRETO LEGISLATIVO Nº02/23</w:t>
      </w:r>
    </w:p>
    <w:p w14:paraId="6F96F222" w14:textId="77777777" w:rsidR="007A79C1" w:rsidRDefault="007A79C1" w:rsidP="007A79C1">
      <w:pPr>
        <w:rPr>
          <w:sz w:val="28"/>
          <w:szCs w:val="28"/>
        </w:rPr>
      </w:pPr>
    </w:p>
    <w:p w14:paraId="0CD404CE" w14:textId="77777777" w:rsidR="007A79C1" w:rsidRDefault="007A79C1" w:rsidP="007A79C1">
      <w:pPr>
        <w:pStyle w:val="Recuodecorpodetexto3"/>
        <w:rPr>
          <w:szCs w:val="28"/>
        </w:rPr>
      </w:pPr>
      <w:r>
        <w:rPr>
          <w:szCs w:val="28"/>
        </w:rPr>
        <w:t>APROVA PARECER PRÉVIO DO TRIBUNAL DE CONTAS DO ESTADO DO RIO GRANDE DO SUL, REFERENTE ÀS CONTAS DO MUNICÍPIO DE JABOTICABA DO EXERCÍCIO DE 2.021.</w:t>
      </w:r>
    </w:p>
    <w:p w14:paraId="3CC90F74" w14:textId="77777777" w:rsidR="007A79C1" w:rsidRDefault="007A79C1" w:rsidP="007A79C1">
      <w:pPr>
        <w:jc w:val="both"/>
        <w:rPr>
          <w:sz w:val="28"/>
          <w:szCs w:val="28"/>
        </w:rPr>
      </w:pPr>
    </w:p>
    <w:p w14:paraId="0862ACF6" w14:textId="77777777" w:rsidR="007A79C1" w:rsidRDefault="007A79C1" w:rsidP="007A79C1">
      <w:pPr>
        <w:pStyle w:val="Corpodetexto"/>
        <w:rPr>
          <w:sz w:val="28"/>
          <w:szCs w:val="28"/>
        </w:rPr>
      </w:pPr>
      <w:r>
        <w:rPr>
          <w:sz w:val="28"/>
          <w:szCs w:val="28"/>
        </w:rPr>
        <w:tab/>
      </w:r>
      <w:r>
        <w:rPr>
          <w:sz w:val="28"/>
          <w:szCs w:val="28"/>
        </w:rPr>
        <w:tab/>
        <w:t>VEREADOR OSEIAS DA SILVA DOS SANTOS, Presidente da Câmara Municipal de Vereadores de Jaboticaba, Estado do Rio Grande do Sul, no uso de suas atribuições legais, Art. 66, VI da Lei Orgânica Municipal, combinado com o Art. 177 do R.I:</w:t>
      </w:r>
    </w:p>
    <w:p w14:paraId="4C920859" w14:textId="77777777" w:rsidR="007A79C1" w:rsidRDefault="007A79C1" w:rsidP="007A79C1">
      <w:pPr>
        <w:jc w:val="both"/>
        <w:rPr>
          <w:sz w:val="28"/>
          <w:szCs w:val="28"/>
        </w:rPr>
      </w:pPr>
    </w:p>
    <w:p w14:paraId="195713E7" w14:textId="77777777" w:rsidR="007A79C1" w:rsidRDefault="007A79C1" w:rsidP="007A79C1">
      <w:pPr>
        <w:jc w:val="both"/>
        <w:rPr>
          <w:sz w:val="28"/>
          <w:szCs w:val="28"/>
        </w:rPr>
      </w:pPr>
      <w:r>
        <w:rPr>
          <w:sz w:val="28"/>
          <w:szCs w:val="28"/>
        </w:rPr>
        <w:tab/>
      </w:r>
      <w:r>
        <w:rPr>
          <w:sz w:val="28"/>
          <w:szCs w:val="28"/>
        </w:rPr>
        <w:tab/>
        <w:t>FAZ SABER, que a Câmara Aprovou e eu Promulgo o Seguinte:</w:t>
      </w:r>
    </w:p>
    <w:p w14:paraId="3CA34907" w14:textId="77777777" w:rsidR="007A79C1" w:rsidRDefault="007A79C1" w:rsidP="007A79C1">
      <w:pPr>
        <w:jc w:val="both"/>
        <w:rPr>
          <w:sz w:val="28"/>
          <w:szCs w:val="28"/>
        </w:rPr>
      </w:pPr>
    </w:p>
    <w:p w14:paraId="5F356FA7" w14:textId="77777777" w:rsidR="007A79C1" w:rsidRDefault="007A79C1" w:rsidP="007A79C1">
      <w:pPr>
        <w:pStyle w:val="Ttulo3"/>
        <w:rPr>
          <w:sz w:val="28"/>
          <w:szCs w:val="28"/>
        </w:rPr>
      </w:pPr>
      <w:r>
        <w:rPr>
          <w:sz w:val="28"/>
          <w:szCs w:val="28"/>
        </w:rPr>
        <w:t>DECRETO LEGISLATIVO</w:t>
      </w:r>
    </w:p>
    <w:p w14:paraId="200938E7" w14:textId="77777777" w:rsidR="007A79C1" w:rsidRDefault="007A79C1" w:rsidP="007A79C1">
      <w:pPr>
        <w:jc w:val="center"/>
        <w:rPr>
          <w:sz w:val="28"/>
          <w:szCs w:val="28"/>
        </w:rPr>
      </w:pPr>
    </w:p>
    <w:p w14:paraId="1CD8CA97" w14:textId="77777777" w:rsidR="007A79C1" w:rsidRDefault="007A79C1" w:rsidP="007A79C1">
      <w:pPr>
        <w:pStyle w:val="Corpodetexto"/>
        <w:jc w:val="both"/>
        <w:rPr>
          <w:sz w:val="28"/>
          <w:szCs w:val="28"/>
        </w:rPr>
      </w:pPr>
      <w:r>
        <w:rPr>
          <w:sz w:val="28"/>
          <w:szCs w:val="28"/>
        </w:rPr>
        <w:tab/>
      </w:r>
      <w:r>
        <w:rPr>
          <w:sz w:val="28"/>
          <w:szCs w:val="28"/>
        </w:rPr>
        <w:tab/>
        <w:t>Art. 1º- Fica APROVADO o Parecer Prévio do Tribunal de Contas do Estado do Rio Grande do Sul, Processo nº000861-0200/21-21 relativo às Contas do Município de Jaboticaba, Exercício de 2.021.</w:t>
      </w:r>
    </w:p>
    <w:p w14:paraId="43E0C012" w14:textId="77777777" w:rsidR="007A79C1" w:rsidRDefault="007A79C1" w:rsidP="007A79C1">
      <w:pPr>
        <w:jc w:val="both"/>
        <w:rPr>
          <w:sz w:val="28"/>
          <w:szCs w:val="28"/>
        </w:rPr>
      </w:pPr>
    </w:p>
    <w:p w14:paraId="20355BBE" w14:textId="77777777" w:rsidR="007A79C1" w:rsidRDefault="007A79C1" w:rsidP="007A79C1">
      <w:pPr>
        <w:jc w:val="both"/>
        <w:rPr>
          <w:sz w:val="28"/>
          <w:szCs w:val="28"/>
        </w:rPr>
      </w:pPr>
      <w:r>
        <w:rPr>
          <w:sz w:val="28"/>
          <w:szCs w:val="28"/>
        </w:rPr>
        <w:tab/>
      </w:r>
      <w:r>
        <w:rPr>
          <w:sz w:val="28"/>
          <w:szCs w:val="28"/>
        </w:rPr>
        <w:tab/>
        <w:t>Art. 2º- Este Decreto entra em vigor na data de sua publicação.</w:t>
      </w:r>
    </w:p>
    <w:p w14:paraId="3A0D3C66" w14:textId="77777777" w:rsidR="007A79C1" w:rsidRDefault="007A79C1" w:rsidP="007A79C1">
      <w:pPr>
        <w:jc w:val="both"/>
        <w:rPr>
          <w:sz w:val="28"/>
          <w:szCs w:val="28"/>
        </w:rPr>
      </w:pPr>
    </w:p>
    <w:p w14:paraId="28D2ED9F" w14:textId="77777777" w:rsidR="007A79C1" w:rsidRDefault="007A79C1" w:rsidP="007A79C1">
      <w:pPr>
        <w:jc w:val="both"/>
        <w:rPr>
          <w:sz w:val="28"/>
          <w:szCs w:val="28"/>
        </w:rPr>
      </w:pPr>
      <w:r>
        <w:rPr>
          <w:sz w:val="28"/>
          <w:szCs w:val="28"/>
        </w:rPr>
        <w:tab/>
      </w:r>
      <w:r>
        <w:rPr>
          <w:sz w:val="28"/>
          <w:szCs w:val="28"/>
        </w:rPr>
        <w:tab/>
        <w:t>Art. 3º- Revogadas as disposições em contrário.</w:t>
      </w:r>
    </w:p>
    <w:p w14:paraId="3EF2BB10" w14:textId="77777777" w:rsidR="007A79C1" w:rsidRDefault="007A79C1" w:rsidP="007A79C1">
      <w:pPr>
        <w:jc w:val="both"/>
        <w:rPr>
          <w:sz w:val="28"/>
          <w:szCs w:val="28"/>
        </w:rPr>
      </w:pPr>
    </w:p>
    <w:p w14:paraId="00FF278A" w14:textId="2EF4603D" w:rsidR="007A79C1" w:rsidRDefault="007A79C1" w:rsidP="007A79C1">
      <w:pPr>
        <w:jc w:val="both"/>
        <w:rPr>
          <w:sz w:val="28"/>
          <w:szCs w:val="28"/>
        </w:rPr>
      </w:pPr>
      <w:r>
        <w:rPr>
          <w:sz w:val="28"/>
          <w:szCs w:val="28"/>
        </w:rPr>
        <w:tab/>
      </w:r>
      <w:r>
        <w:rPr>
          <w:sz w:val="28"/>
          <w:szCs w:val="28"/>
        </w:rPr>
        <w:tab/>
        <w:t xml:space="preserve">GABINETE DA PRESIDÊNCIA, AOS </w:t>
      </w:r>
      <w:r>
        <w:rPr>
          <w:sz w:val="28"/>
          <w:szCs w:val="28"/>
        </w:rPr>
        <w:t>28</w:t>
      </w:r>
      <w:r>
        <w:rPr>
          <w:sz w:val="28"/>
          <w:szCs w:val="28"/>
        </w:rPr>
        <w:t xml:space="preserve"> DIAS DO MÊS DE </w:t>
      </w:r>
      <w:r>
        <w:rPr>
          <w:sz w:val="28"/>
          <w:szCs w:val="28"/>
        </w:rPr>
        <w:t>NOVEMBRO</w:t>
      </w:r>
      <w:r>
        <w:rPr>
          <w:sz w:val="28"/>
          <w:szCs w:val="28"/>
        </w:rPr>
        <w:t xml:space="preserve"> DE 2023.</w:t>
      </w:r>
    </w:p>
    <w:p w14:paraId="579C7AA0" w14:textId="77777777" w:rsidR="007A79C1" w:rsidRDefault="007A79C1" w:rsidP="007A79C1">
      <w:pPr>
        <w:jc w:val="both"/>
        <w:rPr>
          <w:sz w:val="28"/>
          <w:szCs w:val="28"/>
        </w:rPr>
      </w:pPr>
    </w:p>
    <w:p w14:paraId="29192D63" w14:textId="77777777" w:rsidR="007A79C1" w:rsidRDefault="007A79C1" w:rsidP="007A79C1">
      <w:pPr>
        <w:jc w:val="center"/>
        <w:rPr>
          <w:b/>
          <w:sz w:val="28"/>
          <w:szCs w:val="28"/>
        </w:rPr>
      </w:pPr>
      <w:r>
        <w:rPr>
          <w:b/>
          <w:sz w:val="28"/>
          <w:szCs w:val="28"/>
        </w:rPr>
        <w:t>OSÉIAS DA SILVA DOS SANTOS</w:t>
      </w:r>
    </w:p>
    <w:p w14:paraId="45EEE510" w14:textId="77777777" w:rsidR="007A79C1" w:rsidRDefault="007A79C1" w:rsidP="007A79C1">
      <w:pPr>
        <w:jc w:val="center"/>
        <w:rPr>
          <w:b/>
          <w:sz w:val="28"/>
          <w:szCs w:val="28"/>
        </w:rPr>
      </w:pPr>
      <w:r>
        <w:rPr>
          <w:b/>
          <w:sz w:val="28"/>
          <w:szCs w:val="28"/>
        </w:rPr>
        <w:t>PRESIDENTA DA CÂMARA MUNICIPAL</w:t>
      </w:r>
    </w:p>
    <w:p w14:paraId="78D67631" w14:textId="77777777" w:rsidR="007A79C1" w:rsidRDefault="007A79C1" w:rsidP="007A79C1">
      <w:pPr>
        <w:jc w:val="center"/>
        <w:rPr>
          <w:b/>
          <w:sz w:val="28"/>
          <w:szCs w:val="28"/>
        </w:rPr>
      </w:pPr>
    </w:p>
    <w:p w14:paraId="56813EC5" w14:textId="77777777" w:rsidR="007A79C1" w:rsidRDefault="007A79C1" w:rsidP="007A79C1">
      <w:pPr>
        <w:jc w:val="center"/>
        <w:rPr>
          <w:b/>
          <w:sz w:val="28"/>
          <w:szCs w:val="28"/>
        </w:rPr>
      </w:pPr>
    </w:p>
    <w:p w14:paraId="3751E6E8" w14:textId="77777777" w:rsidR="007A79C1" w:rsidRDefault="007A79C1" w:rsidP="007A79C1">
      <w:pPr>
        <w:jc w:val="center"/>
        <w:rPr>
          <w:b/>
          <w:sz w:val="28"/>
          <w:szCs w:val="28"/>
        </w:rPr>
      </w:pPr>
      <w:r>
        <w:rPr>
          <w:b/>
          <w:sz w:val="28"/>
          <w:szCs w:val="28"/>
        </w:rPr>
        <w:t>ADEMIR ZANCHETTA MARTINS</w:t>
      </w:r>
    </w:p>
    <w:p w14:paraId="5C1415DD" w14:textId="77777777" w:rsidR="007A79C1" w:rsidRDefault="007A79C1" w:rsidP="007A79C1">
      <w:pPr>
        <w:jc w:val="center"/>
        <w:rPr>
          <w:b/>
          <w:sz w:val="28"/>
          <w:szCs w:val="28"/>
        </w:rPr>
      </w:pPr>
      <w:r>
        <w:rPr>
          <w:b/>
          <w:sz w:val="28"/>
          <w:szCs w:val="28"/>
        </w:rPr>
        <w:t>1º SECRETÁRIO</w:t>
      </w:r>
    </w:p>
    <w:p w14:paraId="0997B959" w14:textId="77777777" w:rsidR="007A79C1" w:rsidRDefault="007A79C1" w:rsidP="007A79C1"/>
    <w:p w14:paraId="1CAE3AB0" w14:textId="77777777" w:rsidR="007A79C1" w:rsidRDefault="007A79C1" w:rsidP="007A79C1"/>
    <w:p w14:paraId="630E43FB" w14:textId="77777777" w:rsidR="007A79C1" w:rsidRDefault="007A79C1" w:rsidP="007A79C1"/>
    <w:p w14:paraId="49DDF27E" w14:textId="77777777" w:rsidR="007A79C1" w:rsidRDefault="007A79C1" w:rsidP="007A79C1">
      <w:pPr>
        <w:pStyle w:val="Ttulo3"/>
        <w:jc w:val="center"/>
        <w:rPr>
          <w:b w:val="0"/>
          <w:bCs/>
          <w:sz w:val="28"/>
          <w:szCs w:val="28"/>
        </w:rPr>
      </w:pPr>
    </w:p>
    <w:p w14:paraId="62AC9966" w14:textId="701CC306" w:rsidR="007A79C1" w:rsidRDefault="007A79C1" w:rsidP="007A79C1">
      <w:pPr>
        <w:pStyle w:val="Ttulo3"/>
        <w:jc w:val="center"/>
        <w:rPr>
          <w:bCs/>
          <w:sz w:val="28"/>
          <w:szCs w:val="28"/>
        </w:rPr>
      </w:pPr>
      <w:r>
        <w:rPr>
          <w:b w:val="0"/>
          <w:bCs/>
          <w:sz w:val="28"/>
          <w:szCs w:val="28"/>
        </w:rPr>
        <w:t>DECRETO LEGISLATIVO Nº01/23</w:t>
      </w:r>
    </w:p>
    <w:p w14:paraId="1285BECA" w14:textId="77777777" w:rsidR="007A79C1" w:rsidRDefault="007A79C1" w:rsidP="007A79C1">
      <w:pPr>
        <w:rPr>
          <w:sz w:val="28"/>
          <w:szCs w:val="28"/>
        </w:rPr>
      </w:pPr>
    </w:p>
    <w:p w14:paraId="2FF511F7" w14:textId="77777777" w:rsidR="007A79C1" w:rsidRDefault="007A79C1" w:rsidP="007A79C1">
      <w:pPr>
        <w:pStyle w:val="Recuodecorpodetexto3"/>
        <w:rPr>
          <w:szCs w:val="28"/>
        </w:rPr>
      </w:pPr>
      <w:r>
        <w:rPr>
          <w:szCs w:val="28"/>
        </w:rPr>
        <w:t>APROVA PARECER PRÉVIO DO TRIBUNAL DE CONTAS DO ESTADO DO RIO GRANDE DO SUL, REFERENTE ÀS CONTAS DO MUNICÍPIO DE JABOTICABA DO EXERCÍCIO DE 2.020.</w:t>
      </w:r>
    </w:p>
    <w:p w14:paraId="67BF0E9D" w14:textId="77777777" w:rsidR="007A79C1" w:rsidRDefault="007A79C1" w:rsidP="007A79C1">
      <w:pPr>
        <w:jc w:val="both"/>
        <w:rPr>
          <w:sz w:val="28"/>
          <w:szCs w:val="28"/>
        </w:rPr>
      </w:pPr>
    </w:p>
    <w:p w14:paraId="27A08DBB" w14:textId="77777777" w:rsidR="007A79C1" w:rsidRDefault="007A79C1" w:rsidP="007A79C1">
      <w:pPr>
        <w:pStyle w:val="Corpodetexto"/>
        <w:rPr>
          <w:sz w:val="28"/>
          <w:szCs w:val="28"/>
        </w:rPr>
      </w:pPr>
      <w:r>
        <w:rPr>
          <w:sz w:val="28"/>
          <w:szCs w:val="28"/>
        </w:rPr>
        <w:tab/>
      </w:r>
      <w:r>
        <w:rPr>
          <w:sz w:val="28"/>
          <w:szCs w:val="28"/>
        </w:rPr>
        <w:tab/>
        <w:t>VEREADOR OSEIAS DA SILVA DOS SANTOS, Presidente da Câmara Municipal de Vereadores de Jaboticaba, Estado do Rio Grande do Sul, no uso de suas atribuições legais, Art. 66, VI da Lei Orgânica Municipal, combinado com o Art. 177 do R.I:</w:t>
      </w:r>
    </w:p>
    <w:p w14:paraId="5569F99A" w14:textId="77777777" w:rsidR="007A79C1" w:rsidRDefault="007A79C1" w:rsidP="007A79C1">
      <w:pPr>
        <w:jc w:val="both"/>
        <w:rPr>
          <w:sz w:val="28"/>
          <w:szCs w:val="28"/>
        </w:rPr>
      </w:pPr>
    </w:p>
    <w:p w14:paraId="5D996B66" w14:textId="77777777" w:rsidR="007A79C1" w:rsidRDefault="007A79C1" w:rsidP="007A79C1">
      <w:pPr>
        <w:jc w:val="both"/>
        <w:rPr>
          <w:sz w:val="28"/>
          <w:szCs w:val="28"/>
        </w:rPr>
      </w:pPr>
      <w:r>
        <w:rPr>
          <w:sz w:val="28"/>
          <w:szCs w:val="28"/>
        </w:rPr>
        <w:tab/>
      </w:r>
      <w:r>
        <w:rPr>
          <w:sz w:val="28"/>
          <w:szCs w:val="28"/>
        </w:rPr>
        <w:tab/>
        <w:t>FAZ SABER, que a Câmara Aprovou e eu Promulgo o Seguinte:</w:t>
      </w:r>
    </w:p>
    <w:p w14:paraId="61BA1BD1" w14:textId="77777777" w:rsidR="007A79C1" w:rsidRDefault="007A79C1" w:rsidP="007A79C1">
      <w:pPr>
        <w:jc w:val="both"/>
        <w:rPr>
          <w:sz w:val="28"/>
          <w:szCs w:val="28"/>
        </w:rPr>
      </w:pPr>
    </w:p>
    <w:p w14:paraId="3BCA131E" w14:textId="77777777" w:rsidR="007A79C1" w:rsidRDefault="007A79C1" w:rsidP="007A79C1">
      <w:pPr>
        <w:pStyle w:val="Ttulo3"/>
        <w:rPr>
          <w:sz w:val="28"/>
          <w:szCs w:val="28"/>
        </w:rPr>
      </w:pPr>
      <w:r>
        <w:rPr>
          <w:sz w:val="28"/>
          <w:szCs w:val="28"/>
        </w:rPr>
        <w:t>DECRETO LEGISLATIVO</w:t>
      </w:r>
    </w:p>
    <w:p w14:paraId="524C38D8" w14:textId="77777777" w:rsidR="007A79C1" w:rsidRDefault="007A79C1" w:rsidP="007A79C1">
      <w:pPr>
        <w:jc w:val="center"/>
        <w:rPr>
          <w:sz w:val="28"/>
          <w:szCs w:val="28"/>
        </w:rPr>
      </w:pPr>
    </w:p>
    <w:p w14:paraId="512D933B" w14:textId="77777777" w:rsidR="007A79C1" w:rsidRDefault="007A79C1" w:rsidP="007A79C1">
      <w:pPr>
        <w:pStyle w:val="Corpodetexto"/>
        <w:jc w:val="both"/>
        <w:rPr>
          <w:sz w:val="28"/>
          <w:szCs w:val="28"/>
        </w:rPr>
      </w:pPr>
      <w:r>
        <w:rPr>
          <w:sz w:val="28"/>
          <w:szCs w:val="28"/>
        </w:rPr>
        <w:tab/>
      </w:r>
      <w:r>
        <w:rPr>
          <w:sz w:val="28"/>
          <w:szCs w:val="28"/>
        </w:rPr>
        <w:tab/>
        <w:t>Art. 1º- Fica APROVADO o Parecer Prévio do Tribunal de Contas do Estado do Rio Grande do Sul, Processo nº000589-0200/20-4 relativo às Contas do Município de Jaboticaba, Exercício de 2.020.</w:t>
      </w:r>
    </w:p>
    <w:p w14:paraId="5C761353" w14:textId="77777777" w:rsidR="007A79C1" w:rsidRDefault="007A79C1" w:rsidP="007A79C1">
      <w:pPr>
        <w:jc w:val="both"/>
        <w:rPr>
          <w:sz w:val="28"/>
          <w:szCs w:val="28"/>
        </w:rPr>
      </w:pPr>
    </w:p>
    <w:p w14:paraId="38D04FA3" w14:textId="77777777" w:rsidR="007A79C1" w:rsidRDefault="007A79C1" w:rsidP="007A79C1">
      <w:pPr>
        <w:jc w:val="both"/>
        <w:rPr>
          <w:sz w:val="28"/>
          <w:szCs w:val="28"/>
        </w:rPr>
      </w:pPr>
      <w:r>
        <w:rPr>
          <w:sz w:val="28"/>
          <w:szCs w:val="28"/>
        </w:rPr>
        <w:tab/>
      </w:r>
      <w:r>
        <w:rPr>
          <w:sz w:val="28"/>
          <w:szCs w:val="28"/>
        </w:rPr>
        <w:tab/>
        <w:t>Art. 2º- Este Decreto entra em vigor na data de sua publicação.</w:t>
      </w:r>
    </w:p>
    <w:p w14:paraId="2A8BFD0D" w14:textId="77777777" w:rsidR="007A79C1" w:rsidRDefault="007A79C1" w:rsidP="007A79C1">
      <w:pPr>
        <w:jc w:val="both"/>
        <w:rPr>
          <w:sz w:val="28"/>
          <w:szCs w:val="28"/>
        </w:rPr>
      </w:pPr>
    </w:p>
    <w:p w14:paraId="5777B795" w14:textId="77777777" w:rsidR="007A79C1" w:rsidRDefault="007A79C1" w:rsidP="007A79C1">
      <w:pPr>
        <w:jc w:val="both"/>
        <w:rPr>
          <w:sz w:val="28"/>
          <w:szCs w:val="28"/>
        </w:rPr>
      </w:pPr>
      <w:r>
        <w:rPr>
          <w:sz w:val="28"/>
          <w:szCs w:val="28"/>
        </w:rPr>
        <w:tab/>
      </w:r>
      <w:r>
        <w:rPr>
          <w:sz w:val="28"/>
          <w:szCs w:val="28"/>
        </w:rPr>
        <w:tab/>
        <w:t>Art. 3º- Revogadas as disposições em contrário.</w:t>
      </w:r>
    </w:p>
    <w:p w14:paraId="26CAC37F" w14:textId="77777777" w:rsidR="007A79C1" w:rsidRDefault="007A79C1" w:rsidP="007A79C1">
      <w:pPr>
        <w:jc w:val="both"/>
        <w:rPr>
          <w:sz w:val="28"/>
          <w:szCs w:val="28"/>
        </w:rPr>
      </w:pPr>
    </w:p>
    <w:p w14:paraId="4BBA95FC" w14:textId="0F9583A5" w:rsidR="007A79C1" w:rsidRDefault="007A79C1" w:rsidP="007A79C1">
      <w:pPr>
        <w:jc w:val="both"/>
        <w:rPr>
          <w:sz w:val="28"/>
          <w:szCs w:val="28"/>
        </w:rPr>
      </w:pPr>
      <w:r>
        <w:rPr>
          <w:sz w:val="28"/>
          <w:szCs w:val="28"/>
        </w:rPr>
        <w:tab/>
      </w:r>
      <w:r>
        <w:rPr>
          <w:sz w:val="28"/>
          <w:szCs w:val="28"/>
        </w:rPr>
        <w:tab/>
        <w:t xml:space="preserve">GABINETE DA PRESIDÊNCIA, AOS </w:t>
      </w:r>
      <w:r>
        <w:rPr>
          <w:sz w:val="28"/>
          <w:szCs w:val="28"/>
        </w:rPr>
        <w:t>28</w:t>
      </w:r>
      <w:r>
        <w:rPr>
          <w:sz w:val="28"/>
          <w:szCs w:val="28"/>
        </w:rPr>
        <w:t xml:space="preserve"> DIAS DO MÊS DE Novembro DE 2023.</w:t>
      </w:r>
    </w:p>
    <w:p w14:paraId="5018BCE3" w14:textId="77777777" w:rsidR="007A79C1" w:rsidRDefault="007A79C1" w:rsidP="007A79C1">
      <w:pPr>
        <w:jc w:val="both"/>
        <w:rPr>
          <w:sz w:val="28"/>
          <w:szCs w:val="28"/>
        </w:rPr>
      </w:pPr>
    </w:p>
    <w:p w14:paraId="60133039" w14:textId="77777777" w:rsidR="007A79C1" w:rsidRDefault="007A79C1" w:rsidP="007A79C1">
      <w:pPr>
        <w:jc w:val="center"/>
        <w:rPr>
          <w:b/>
          <w:sz w:val="28"/>
          <w:szCs w:val="28"/>
        </w:rPr>
      </w:pPr>
      <w:r>
        <w:rPr>
          <w:b/>
          <w:sz w:val="28"/>
          <w:szCs w:val="28"/>
        </w:rPr>
        <w:t>OSÉIAS DA SILVA DOS SANTOS</w:t>
      </w:r>
    </w:p>
    <w:p w14:paraId="5B2DD9CA" w14:textId="77777777" w:rsidR="007A79C1" w:rsidRDefault="007A79C1" w:rsidP="007A79C1">
      <w:pPr>
        <w:jc w:val="center"/>
        <w:rPr>
          <w:b/>
          <w:sz w:val="28"/>
          <w:szCs w:val="28"/>
        </w:rPr>
      </w:pPr>
      <w:r>
        <w:rPr>
          <w:b/>
          <w:sz w:val="28"/>
          <w:szCs w:val="28"/>
        </w:rPr>
        <w:t>PRESIDENTA DA CÂMARA MUNICIPAL</w:t>
      </w:r>
    </w:p>
    <w:p w14:paraId="0909077B" w14:textId="77777777" w:rsidR="007A79C1" w:rsidRDefault="007A79C1" w:rsidP="007A79C1">
      <w:pPr>
        <w:jc w:val="center"/>
        <w:rPr>
          <w:b/>
          <w:sz w:val="28"/>
          <w:szCs w:val="28"/>
        </w:rPr>
      </w:pPr>
    </w:p>
    <w:p w14:paraId="3A70BF25" w14:textId="77777777" w:rsidR="007A79C1" w:rsidRDefault="007A79C1" w:rsidP="007A79C1">
      <w:pPr>
        <w:jc w:val="center"/>
        <w:rPr>
          <w:b/>
          <w:sz w:val="28"/>
          <w:szCs w:val="28"/>
        </w:rPr>
      </w:pPr>
    </w:p>
    <w:p w14:paraId="1261B088" w14:textId="77777777" w:rsidR="007A79C1" w:rsidRDefault="007A79C1" w:rsidP="007A79C1">
      <w:pPr>
        <w:jc w:val="center"/>
        <w:rPr>
          <w:b/>
          <w:sz w:val="28"/>
          <w:szCs w:val="28"/>
        </w:rPr>
      </w:pPr>
      <w:r>
        <w:rPr>
          <w:b/>
          <w:sz w:val="28"/>
          <w:szCs w:val="28"/>
        </w:rPr>
        <w:t>ADEMIR ZANCHETTA MARTINS</w:t>
      </w:r>
    </w:p>
    <w:p w14:paraId="48BE0CD3" w14:textId="77777777" w:rsidR="007A79C1" w:rsidRDefault="007A79C1" w:rsidP="007A79C1">
      <w:pPr>
        <w:jc w:val="center"/>
        <w:rPr>
          <w:b/>
          <w:sz w:val="28"/>
          <w:szCs w:val="28"/>
        </w:rPr>
      </w:pPr>
      <w:r>
        <w:rPr>
          <w:b/>
          <w:sz w:val="28"/>
          <w:szCs w:val="28"/>
        </w:rPr>
        <w:t>1º SECRETÁRIO</w:t>
      </w:r>
    </w:p>
    <w:p w14:paraId="3DFED611" w14:textId="77777777" w:rsidR="007A79C1" w:rsidRDefault="007A79C1" w:rsidP="007A79C1"/>
    <w:p w14:paraId="746714BA" w14:textId="77777777" w:rsidR="007A79C1" w:rsidRDefault="007A79C1" w:rsidP="007A79C1"/>
    <w:p w14:paraId="7A228CEC" w14:textId="77777777" w:rsidR="00C341CE" w:rsidRDefault="00C341CE" w:rsidP="00C341CE">
      <w:pPr>
        <w:pStyle w:val="Ttulo3"/>
        <w:jc w:val="center"/>
        <w:rPr>
          <w:b w:val="0"/>
          <w:bCs/>
          <w:sz w:val="28"/>
          <w:szCs w:val="28"/>
        </w:rPr>
      </w:pPr>
    </w:p>
    <w:p w14:paraId="15E925C2" w14:textId="44F8069D" w:rsidR="00C341CE" w:rsidRDefault="00C341CE" w:rsidP="00C341CE">
      <w:pPr>
        <w:pStyle w:val="Ttulo3"/>
        <w:jc w:val="center"/>
        <w:rPr>
          <w:bCs/>
          <w:sz w:val="28"/>
          <w:szCs w:val="28"/>
        </w:rPr>
      </w:pPr>
      <w:r>
        <w:rPr>
          <w:b w:val="0"/>
          <w:bCs/>
          <w:sz w:val="28"/>
          <w:szCs w:val="28"/>
        </w:rPr>
        <w:t>PROJETO DE DECRETO LEGISLATIVO Nº02/23</w:t>
      </w:r>
    </w:p>
    <w:p w14:paraId="2C5A4BA2" w14:textId="77777777" w:rsidR="00C341CE" w:rsidRDefault="00C341CE" w:rsidP="00C341CE">
      <w:pPr>
        <w:rPr>
          <w:sz w:val="28"/>
          <w:szCs w:val="28"/>
        </w:rPr>
      </w:pPr>
    </w:p>
    <w:p w14:paraId="1F145C9F" w14:textId="494CC152" w:rsidR="00C341CE" w:rsidRDefault="00C341CE" w:rsidP="00C341CE">
      <w:pPr>
        <w:pStyle w:val="Recuodecorpodetexto3"/>
        <w:rPr>
          <w:szCs w:val="28"/>
        </w:rPr>
      </w:pPr>
      <w:r>
        <w:rPr>
          <w:szCs w:val="28"/>
        </w:rPr>
        <w:t>APROVA PARECER PRÉVIO DO TRIBUNAL DE CONTAS DO ESTADO DO RIO GRANDE DO SUL, REFERENTE ÀS CONTAS DO MUNICÍPIO DE JABOTICABA DO EXERCÍCIO DE 2.021.</w:t>
      </w:r>
    </w:p>
    <w:p w14:paraId="6B320046" w14:textId="77777777" w:rsidR="00C341CE" w:rsidRDefault="00C341CE" w:rsidP="00C341CE">
      <w:pPr>
        <w:jc w:val="both"/>
        <w:rPr>
          <w:sz w:val="28"/>
          <w:szCs w:val="28"/>
        </w:rPr>
      </w:pPr>
    </w:p>
    <w:p w14:paraId="78416654" w14:textId="7A79427D" w:rsidR="00C341CE" w:rsidRDefault="00C341CE" w:rsidP="00C341CE">
      <w:pPr>
        <w:pStyle w:val="Corpodetexto"/>
        <w:rPr>
          <w:sz w:val="28"/>
          <w:szCs w:val="28"/>
        </w:rPr>
      </w:pPr>
      <w:r>
        <w:rPr>
          <w:sz w:val="28"/>
          <w:szCs w:val="28"/>
        </w:rPr>
        <w:tab/>
      </w:r>
      <w:r>
        <w:rPr>
          <w:sz w:val="28"/>
          <w:szCs w:val="28"/>
        </w:rPr>
        <w:tab/>
        <w:t>VEREADOR OSEIAS DA SILVA DOS SANTOS, Presidente da Câmara Municipal de Vereadores de Jaboticaba, Estado do Rio Grande do Sul, no uso de suas atribuições legais, Art. 66, VI da Lei Orgânica Municipal, combinado com o Art. 177 do R.I:</w:t>
      </w:r>
    </w:p>
    <w:p w14:paraId="7FFF89BD" w14:textId="77777777" w:rsidR="00C341CE" w:rsidRDefault="00C341CE" w:rsidP="00C341CE">
      <w:pPr>
        <w:jc w:val="both"/>
        <w:rPr>
          <w:sz w:val="28"/>
          <w:szCs w:val="28"/>
        </w:rPr>
      </w:pPr>
    </w:p>
    <w:p w14:paraId="09542727" w14:textId="77777777" w:rsidR="00C341CE" w:rsidRDefault="00C341CE" w:rsidP="00C341CE">
      <w:pPr>
        <w:jc w:val="both"/>
        <w:rPr>
          <w:sz w:val="28"/>
          <w:szCs w:val="28"/>
        </w:rPr>
      </w:pPr>
      <w:r>
        <w:rPr>
          <w:sz w:val="28"/>
          <w:szCs w:val="28"/>
        </w:rPr>
        <w:tab/>
      </w:r>
      <w:r>
        <w:rPr>
          <w:sz w:val="28"/>
          <w:szCs w:val="28"/>
        </w:rPr>
        <w:tab/>
        <w:t>FAZ SABER, que a Câmara Aprovou e eu Promulgo o Seguinte:</w:t>
      </w:r>
    </w:p>
    <w:p w14:paraId="7C6EB0A5" w14:textId="77777777" w:rsidR="00C341CE" w:rsidRDefault="00C341CE" w:rsidP="00C341CE">
      <w:pPr>
        <w:jc w:val="both"/>
        <w:rPr>
          <w:sz w:val="28"/>
          <w:szCs w:val="28"/>
        </w:rPr>
      </w:pPr>
    </w:p>
    <w:p w14:paraId="3D7BB3F6" w14:textId="77777777" w:rsidR="00C341CE" w:rsidRDefault="00C341CE" w:rsidP="00C341CE">
      <w:pPr>
        <w:pStyle w:val="Ttulo3"/>
        <w:rPr>
          <w:sz w:val="28"/>
          <w:szCs w:val="28"/>
        </w:rPr>
      </w:pPr>
      <w:r>
        <w:rPr>
          <w:sz w:val="28"/>
          <w:szCs w:val="28"/>
        </w:rPr>
        <w:t>DECRETO LEGISLATIVO</w:t>
      </w:r>
    </w:p>
    <w:p w14:paraId="4DB3AE52" w14:textId="77777777" w:rsidR="00C341CE" w:rsidRDefault="00C341CE" w:rsidP="00C341CE">
      <w:pPr>
        <w:jc w:val="center"/>
        <w:rPr>
          <w:sz w:val="28"/>
          <w:szCs w:val="28"/>
        </w:rPr>
      </w:pPr>
    </w:p>
    <w:p w14:paraId="01336459" w14:textId="732DF40A" w:rsidR="00C341CE" w:rsidRDefault="00C341CE" w:rsidP="00C341CE">
      <w:pPr>
        <w:pStyle w:val="Corpodetexto"/>
        <w:jc w:val="both"/>
        <w:rPr>
          <w:sz w:val="28"/>
          <w:szCs w:val="28"/>
        </w:rPr>
      </w:pPr>
      <w:r>
        <w:rPr>
          <w:sz w:val="28"/>
          <w:szCs w:val="28"/>
        </w:rPr>
        <w:tab/>
      </w:r>
      <w:r>
        <w:rPr>
          <w:sz w:val="28"/>
          <w:szCs w:val="28"/>
        </w:rPr>
        <w:tab/>
        <w:t>Art. 1º- Fica APROVADO o Parecer Prévio do Tribunal de Contas do Estado do Rio Grande do Sul, Processo nº000861-0200/21-21 relativo às Contas do Município de Jaboticaba, Exercício de 2.021.</w:t>
      </w:r>
    </w:p>
    <w:p w14:paraId="2B9D54AB" w14:textId="77777777" w:rsidR="00C341CE" w:rsidRDefault="00C341CE" w:rsidP="00C341CE">
      <w:pPr>
        <w:jc w:val="both"/>
        <w:rPr>
          <w:sz w:val="28"/>
          <w:szCs w:val="28"/>
        </w:rPr>
      </w:pPr>
    </w:p>
    <w:p w14:paraId="4DC5EFA6" w14:textId="77777777" w:rsidR="00C341CE" w:rsidRDefault="00C341CE" w:rsidP="00C341CE">
      <w:pPr>
        <w:jc w:val="both"/>
        <w:rPr>
          <w:sz w:val="28"/>
          <w:szCs w:val="28"/>
        </w:rPr>
      </w:pPr>
      <w:r>
        <w:rPr>
          <w:sz w:val="28"/>
          <w:szCs w:val="28"/>
        </w:rPr>
        <w:tab/>
      </w:r>
      <w:r>
        <w:rPr>
          <w:sz w:val="28"/>
          <w:szCs w:val="28"/>
        </w:rPr>
        <w:tab/>
        <w:t>Art. 2º- Este Decreto entra em vigor na data de sua publicação.</w:t>
      </w:r>
    </w:p>
    <w:p w14:paraId="3D879C3E" w14:textId="77777777" w:rsidR="00C341CE" w:rsidRDefault="00C341CE" w:rsidP="00C341CE">
      <w:pPr>
        <w:jc w:val="both"/>
        <w:rPr>
          <w:sz w:val="28"/>
          <w:szCs w:val="28"/>
        </w:rPr>
      </w:pPr>
    </w:p>
    <w:p w14:paraId="1681CC18" w14:textId="77777777" w:rsidR="00C341CE" w:rsidRDefault="00C341CE" w:rsidP="00C341CE">
      <w:pPr>
        <w:jc w:val="both"/>
        <w:rPr>
          <w:sz w:val="28"/>
          <w:szCs w:val="28"/>
        </w:rPr>
      </w:pPr>
      <w:r>
        <w:rPr>
          <w:sz w:val="28"/>
          <w:szCs w:val="28"/>
        </w:rPr>
        <w:tab/>
      </w:r>
      <w:r>
        <w:rPr>
          <w:sz w:val="28"/>
          <w:szCs w:val="28"/>
        </w:rPr>
        <w:tab/>
        <w:t>Art. 3º- Revogadas as disposições em contrário.</w:t>
      </w:r>
    </w:p>
    <w:p w14:paraId="0C7F78D5" w14:textId="77777777" w:rsidR="00C341CE" w:rsidRDefault="00C341CE" w:rsidP="00C341CE">
      <w:pPr>
        <w:jc w:val="both"/>
        <w:rPr>
          <w:sz w:val="28"/>
          <w:szCs w:val="28"/>
        </w:rPr>
      </w:pPr>
    </w:p>
    <w:p w14:paraId="114B3B21" w14:textId="77777777" w:rsidR="00C341CE" w:rsidRDefault="00C341CE" w:rsidP="00C341CE">
      <w:pPr>
        <w:jc w:val="both"/>
        <w:rPr>
          <w:sz w:val="28"/>
          <w:szCs w:val="28"/>
        </w:rPr>
      </w:pPr>
      <w:r>
        <w:rPr>
          <w:sz w:val="28"/>
          <w:szCs w:val="28"/>
        </w:rPr>
        <w:tab/>
      </w:r>
      <w:r>
        <w:rPr>
          <w:sz w:val="28"/>
          <w:szCs w:val="28"/>
        </w:rPr>
        <w:tab/>
        <w:t>GABINETE DA PRESIDÊNCIA, AOS 17 DIAS DO MÊS DE Novembro DE 2023.</w:t>
      </w:r>
    </w:p>
    <w:p w14:paraId="0E2819DD" w14:textId="77777777" w:rsidR="00C341CE" w:rsidRDefault="00C341CE" w:rsidP="00C341CE">
      <w:pPr>
        <w:jc w:val="both"/>
        <w:rPr>
          <w:sz w:val="28"/>
          <w:szCs w:val="28"/>
        </w:rPr>
      </w:pPr>
    </w:p>
    <w:p w14:paraId="3374E198" w14:textId="77777777" w:rsidR="00C341CE" w:rsidRDefault="00C341CE" w:rsidP="00C341CE">
      <w:pPr>
        <w:jc w:val="center"/>
        <w:rPr>
          <w:b/>
          <w:sz w:val="28"/>
          <w:szCs w:val="28"/>
        </w:rPr>
      </w:pPr>
      <w:r>
        <w:rPr>
          <w:b/>
          <w:sz w:val="28"/>
          <w:szCs w:val="28"/>
        </w:rPr>
        <w:t>OSÉIAS DA SILVA DOS SANTOS</w:t>
      </w:r>
    </w:p>
    <w:p w14:paraId="25FF4170" w14:textId="77777777" w:rsidR="00C341CE" w:rsidRDefault="00C341CE" w:rsidP="00C341CE">
      <w:pPr>
        <w:jc w:val="center"/>
        <w:rPr>
          <w:b/>
          <w:sz w:val="28"/>
          <w:szCs w:val="28"/>
        </w:rPr>
      </w:pPr>
      <w:r>
        <w:rPr>
          <w:b/>
          <w:sz w:val="28"/>
          <w:szCs w:val="28"/>
        </w:rPr>
        <w:t>PRESIDENTA DA CÂMARA MUNICIPAL</w:t>
      </w:r>
    </w:p>
    <w:p w14:paraId="4C7E2886" w14:textId="77777777" w:rsidR="00C341CE" w:rsidRDefault="00C341CE" w:rsidP="00C341CE">
      <w:pPr>
        <w:jc w:val="center"/>
        <w:rPr>
          <w:b/>
          <w:sz w:val="28"/>
          <w:szCs w:val="28"/>
        </w:rPr>
      </w:pPr>
    </w:p>
    <w:p w14:paraId="1EE5776C" w14:textId="77777777" w:rsidR="00C341CE" w:rsidRDefault="00C341CE" w:rsidP="00C341CE">
      <w:pPr>
        <w:jc w:val="center"/>
        <w:rPr>
          <w:b/>
          <w:sz w:val="28"/>
          <w:szCs w:val="28"/>
        </w:rPr>
      </w:pPr>
    </w:p>
    <w:p w14:paraId="64231C6F" w14:textId="77777777" w:rsidR="00C341CE" w:rsidRDefault="00C341CE" w:rsidP="00C341CE">
      <w:pPr>
        <w:jc w:val="center"/>
        <w:rPr>
          <w:b/>
          <w:sz w:val="28"/>
          <w:szCs w:val="28"/>
        </w:rPr>
      </w:pPr>
      <w:r>
        <w:rPr>
          <w:b/>
          <w:sz w:val="28"/>
          <w:szCs w:val="28"/>
        </w:rPr>
        <w:t>ADEMIR ZANCHETTA MARTINS</w:t>
      </w:r>
    </w:p>
    <w:p w14:paraId="3206C2FD" w14:textId="77777777" w:rsidR="00C341CE" w:rsidRDefault="00C341CE" w:rsidP="00C341CE">
      <w:pPr>
        <w:jc w:val="center"/>
        <w:rPr>
          <w:b/>
          <w:sz w:val="28"/>
          <w:szCs w:val="28"/>
        </w:rPr>
      </w:pPr>
      <w:r>
        <w:rPr>
          <w:b/>
          <w:sz w:val="28"/>
          <w:szCs w:val="28"/>
        </w:rPr>
        <w:t>1º SECRETÁRIO</w:t>
      </w:r>
    </w:p>
    <w:p w14:paraId="487336A1" w14:textId="77777777" w:rsidR="00C341CE" w:rsidRDefault="00C341CE" w:rsidP="00C341CE"/>
    <w:p w14:paraId="0703ACB6" w14:textId="77777777" w:rsidR="00C341CE" w:rsidRDefault="00C341CE" w:rsidP="00C341CE"/>
    <w:p w14:paraId="33057D03" w14:textId="77777777" w:rsidR="00C341CE" w:rsidRDefault="00C341CE" w:rsidP="00C341CE"/>
    <w:p w14:paraId="2042F795" w14:textId="77777777" w:rsidR="00C341CE" w:rsidRDefault="00C341CE" w:rsidP="00FA3513">
      <w:pPr>
        <w:pStyle w:val="Ttulo3"/>
        <w:jc w:val="center"/>
        <w:rPr>
          <w:b w:val="0"/>
          <w:bCs/>
          <w:sz w:val="28"/>
          <w:szCs w:val="28"/>
        </w:rPr>
      </w:pPr>
    </w:p>
    <w:p w14:paraId="3B1B0059" w14:textId="77777777" w:rsidR="00C341CE" w:rsidRDefault="00C341CE" w:rsidP="00FA3513">
      <w:pPr>
        <w:pStyle w:val="Ttulo3"/>
        <w:jc w:val="center"/>
        <w:rPr>
          <w:b w:val="0"/>
          <w:bCs/>
          <w:sz w:val="28"/>
          <w:szCs w:val="28"/>
        </w:rPr>
      </w:pPr>
    </w:p>
    <w:p w14:paraId="49137460" w14:textId="4420D869" w:rsidR="00FA3513" w:rsidRDefault="00FA3513" w:rsidP="00FA3513">
      <w:pPr>
        <w:pStyle w:val="Ttulo3"/>
        <w:jc w:val="center"/>
        <w:rPr>
          <w:bCs/>
          <w:sz w:val="28"/>
          <w:szCs w:val="28"/>
        </w:rPr>
      </w:pPr>
      <w:r>
        <w:rPr>
          <w:b w:val="0"/>
          <w:bCs/>
          <w:sz w:val="28"/>
          <w:szCs w:val="28"/>
        </w:rPr>
        <w:t>PROJETO DE DECRETO LEGISLATIVO Nº0</w:t>
      </w:r>
      <w:r w:rsidR="00C341CE">
        <w:rPr>
          <w:b w:val="0"/>
          <w:bCs/>
          <w:sz w:val="28"/>
          <w:szCs w:val="28"/>
        </w:rPr>
        <w:t>1</w:t>
      </w:r>
      <w:r>
        <w:rPr>
          <w:b w:val="0"/>
          <w:bCs/>
          <w:sz w:val="28"/>
          <w:szCs w:val="28"/>
        </w:rPr>
        <w:t>/23</w:t>
      </w:r>
    </w:p>
    <w:p w14:paraId="0A647267" w14:textId="77777777" w:rsidR="00FA3513" w:rsidRDefault="00FA3513" w:rsidP="00FA3513">
      <w:pPr>
        <w:rPr>
          <w:sz w:val="28"/>
          <w:szCs w:val="28"/>
        </w:rPr>
      </w:pPr>
    </w:p>
    <w:p w14:paraId="4A857FA2" w14:textId="004704AD" w:rsidR="00FA3513" w:rsidRDefault="00FA3513" w:rsidP="00FA3513">
      <w:pPr>
        <w:pStyle w:val="Recuodecorpodetexto3"/>
        <w:rPr>
          <w:szCs w:val="28"/>
        </w:rPr>
      </w:pPr>
      <w:r>
        <w:rPr>
          <w:szCs w:val="28"/>
        </w:rPr>
        <w:t>APROVA PARECER PRÉVIO DO TRIBUNAL DE CONTAS DO ESTADO DO RIO GRANDE DO SUL, REFERENTE ÀS CONTAS DO MUNICÍPIO DE JABOTICABA DO EXERCÍCIO DE 2.020.</w:t>
      </w:r>
    </w:p>
    <w:p w14:paraId="7E7E35C0" w14:textId="77777777" w:rsidR="00FA3513" w:rsidRDefault="00FA3513" w:rsidP="00FA3513">
      <w:pPr>
        <w:jc w:val="both"/>
        <w:rPr>
          <w:sz w:val="28"/>
          <w:szCs w:val="28"/>
        </w:rPr>
      </w:pPr>
    </w:p>
    <w:p w14:paraId="4AE10707" w14:textId="05B646AB" w:rsidR="00FA3513" w:rsidRDefault="00FA3513" w:rsidP="00FA3513">
      <w:pPr>
        <w:pStyle w:val="Corpodetexto"/>
        <w:rPr>
          <w:sz w:val="28"/>
          <w:szCs w:val="28"/>
        </w:rPr>
      </w:pPr>
      <w:r>
        <w:rPr>
          <w:sz w:val="28"/>
          <w:szCs w:val="28"/>
        </w:rPr>
        <w:tab/>
      </w:r>
      <w:r>
        <w:rPr>
          <w:sz w:val="28"/>
          <w:szCs w:val="28"/>
        </w:rPr>
        <w:tab/>
        <w:t xml:space="preserve">VEREADOR </w:t>
      </w:r>
      <w:r w:rsidR="00C341CE">
        <w:rPr>
          <w:sz w:val="28"/>
          <w:szCs w:val="28"/>
        </w:rPr>
        <w:t>OSEIAS DA SILVA DOS SANTOS</w:t>
      </w:r>
      <w:r>
        <w:rPr>
          <w:sz w:val="28"/>
          <w:szCs w:val="28"/>
        </w:rPr>
        <w:t>, Presidente da Câmara Municipal de Vereadores de Jaboticaba, Estado do Rio Grande do Sul, no uso de suas atribuições legais, Art. 66, VI da Lei Orgânica Municipal, combinado com o Art. 177 do R.I:</w:t>
      </w:r>
    </w:p>
    <w:p w14:paraId="35D7702F" w14:textId="77777777" w:rsidR="00FA3513" w:rsidRDefault="00FA3513" w:rsidP="00FA3513">
      <w:pPr>
        <w:jc w:val="both"/>
        <w:rPr>
          <w:sz w:val="28"/>
          <w:szCs w:val="28"/>
        </w:rPr>
      </w:pPr>
    </w:p>
    <w:p w14:paraId="24F79058" w14:textId="77777777" w:rsidR="00FA3513" w:rsidRDefault="00FA3513" w:rsidP="00FA3513">
      <w:pPr>
        <w:jc w:val="both"/>
        <w:rPr>
          <w:sz w:val="28"/>
          <w:szCs w:val="28"/>
        </w:rPr>
      </w:pPr>
      <w:r>
        <w:rPr>
          <w:sz w:val="28"/>
          <w:szCs w:val="28"/>
        </w:rPr>
        <w:tab/>
      </w:r>
      <w:r>
        <w:rPr>
          <w:sz w:val="28"/>
          <w:szCs w:val="28"/>
        </w:rPr>
        <w:tab/>
        <w:t>FAZ SABER, que a Câmara Aprovou e eu Promulgo o Seguinte:</w:t>
      </w:r>
    </w:p>
    <w:p w14:paraId="48694E91" w14:textId="77777777" w:rsidR="00FA3513" w:rsidRDefault="00FA3513" w:rsidP="00FA3513">
      <w:pPr>
        <w:jc w:val="both"/>
        <w:rPr>
          <w:sz w:val="28"/>
          <w:szCs w:val="28"/>
        </w:rPr>
      </w:pPr>
    </w:p>
    <w:p w14:paraId="0AF7FF46" w14:textId="77777777" w:rsidR="00FA3513" w:rsidRDefault="00FA3513" w:rsidP="00FA3513">
      <w:pPr>
        <w:pStyle w:val="Ttulo3"/>
        <w:rPr>
          <w:sz w:val="28"/>
          <w:szCs w:val="28"/>
        </w:rPr>
      </w:pPr>
      <w:r>
        <w:rPr>
          <w:sz w:val="28"/>
          <w:szCs w:val="28"/>
        </w:rPr>
        <w:t>DECRETO LEGISLATIVO</w:t>
      </w:r>
    </w:p>
    <w:p w14:paraId="6708D7CD" w14:textId="77777777" w:rsidR="00FA3513" w:rsidRDefault="00FA3513" w:rsidP="00FA3513">
      <w:pPr>
        <w:jc w:val="center"/>
        <w:rPr>
          <w:sz w:val="28"/>
          <w:szCs w:val="28"/>
        </w:rPr>
      </w:pPr>
    </w:p>
    <w:p w14:paraId="594BB63A" w14:textId="36CC2A86" w:rsidR="00FA3513" w:rsidRDefault="00FA3513" w:rsidP="00FA3513">
      <w:pPr>
        <w:pStyle w:val="Corpodetexto"/>
        <w:jc w:val="both"/>
        <w:rPr>
          <w:sz w:val="28"/>
          <w:szCs w:val="28"/>
        </w:rPr>
      </w:pPr>
      <w:r>
        <w:rPr>
          <w:sz w:val="28"/>
          <w:szCs w:val="28"/>
        </w:rPr>
        <w:tab/>
      </w:r>
      <w:r>
        <w:rPr>
          <w:sz w:val="28"/>
          <w:szCs w:val="28"/>
        </w:rPr>
        <w:tab/>
        <w:t>Art. 1º- Fica APROVADO o Parecer Prévio do Tribunal de Contas do Estado do Rio Grande do Sul, Processo nº</w:t>
      </w:r>
      <w:r w:rsidR="00C341CE">
        <w:rPr>
          <w:sz w:val="28"/>
          <w:szCs w:val="28"/>
        </w:rPr>
        <w:t>000589-0200/20-4</w:t>
      </w:r>
      <w:r>
        <w:rPr>
          <w:sz w:val="28"/>
          <w:szCs w:val="28"/>
        </w:rPr>
        <w:t xml:space="preserve"> relativo às Contas do Município de Jaboticaba, Exercício de 2.0</w:t>
      </w:r>
      <w:r w:rsidR="00C341CE">
        <w:rPr>
          <w:sz w:val="28"/>
          <w:szCs w:val="28"/>
        </w:rPr>
        <w:t>20</w:t>
      </w:r>
      <w:r>
        <w:rPr>
          <w:sz w:val="28"/>
          <w:szCs w:val="28"/>
        </w:rPr>
        <w:t>.</w:t>
      </w:r>
    </w:p>
    <w:p w14:paraId="489AB858" w14:textId="77777777" w:rsidR="00FA3513" w:rsidRDefault="00FA3513" w:rsidP="00FA3513">
      <w:pPr>
        <w:jc w:val="both"/>
        <w:rPr>
          <w:sz w:val="28"/>
          <w:szCs w:val="28"/>
        </w:rPr>
      </w:pPr>
    </w:p>
    <w:p w14:paraId="729EE9AC" w14:textId="77777777" w:rsidR="00FA3513" w:rsidRDefault="00FA3513" w:rsidP="00FA3513">
      <w:pPr>
        <w:jc w:val="both"/>
        <w:rPr>
          <w:sz w:val="28"/>
          <w:szCs w:val="28"/>
        </w:rPr>
      </w:pPr>
      <w:r>
        <w:rPr>
          <w:sz w:val="28"/>
          <w:szCs w:val="28"/>
        </w:rPr>
        <w:tab/>
      </w:r>
      <w:r>
        <w:rPr>
          <w:sz w:val="28"/>
          <w:szCs w:val="28"/>
        </w:rPr>
        <w:tab/>
        <w:t>Art. 2º- Este Decreto entra em vigor na data de sua publicação.</w:t>
      </w:r>
    </w:p>
    <w:p w14:paraId="5577664A" w14:textId="77777777" w:rsidR="00FA3513" w:rsidRDefault="00FA3513" w:rsidP="00FA3513">
      <w:pPr>
        <w:jc w:val="both"/>
        <w:rPr>
          <w:sz w:val="28"/>
          <w:szCs w:val="28"/>
        </w:rPr>
      </w:pPr>
    </w:p>
    <w:p w14:paraId="609C19FE" w14:textId="77777777" w:rsidR="00FA3513" w:rsidRDefault="00FA3513" w:rsidP="00FA3513">
      <w:pPr>
        <w:jc w:val="both"/>
        <w:rPr>
          <w:sz w:val="28"/>
          <w:szCs w:val="28"/>
        </w:rPr>
      </w:pPr>
      <w:r>
        <w:rPr>
          <w:sz w:val="28"/>
          <w:szCs w:val="28"/>
        </w:rPr>
        <w:tab/>
      </w:r>
      <w:r>
        <w:rPr>
          <w:sz w:val="28"/>
          <w:szCs w:val="28"/>
        </w:rPr>
        <w:tab/>
        <w:t>Art. 3º- Revogadas as disposições em contrário.</w:t>
      </w:r>
    </w:p>
    <w:p w14:paraId="5F9E21CD" w14:textId="77777777" w:rsidR="00FA3513" w:rsidRDefault="00FA3513" w:rsidP="00FA3513">
      <w:pPr>
        <w:jc w:val="both"/>
        <w:rPr>
          <w:sz w:val="28"/>
          <w:szCs w:val="28"/>
        </w:rPr>
      </w:pPr>
    </w:p>
    <w:p w14:paraId="5083B154" w14:textId="2BF761B8" w:rsidR="00FA3513" w:rsidRDefault="00FA3513" w:rsidP="00FA3513">
      <w:pPr>
        <w:jc w:val="both"/>
        <w:rPr>
          <w:sz w:val="28"/>
          <w:szCs w:val="28"/>
        </w:rPr>
      </w:pPr>
      <w:r>
        <w:rPr>
          <w:sz w:val="28"/>
          <w:szCs w:val="28"/>
        </w:rPr>
        <w:tab/>
      </w:r>
      <w:r>
        <w:rPr>
          <w:sz w:val="28"/>
          <w:szCs w:val="28"/>
        </w:rPr>
        <w:tab/>
        <w:t xml:space="preserve">GABINETE DA PRESIDÊNCIA, AOS </w:t>
      </w:r>
      <w:r w:rsidR="00C341CE">
        <w:rPr>
          <w:sz w:val="28"/>
          <w:szCs w:val="28"/>
        </w:rPr>
        <w:t>17</w:t>
      </w:r>
      <w:r>
        <w:rPr>
          <w:sz w:val="28"/>
          <w:szCs w:val="28"/>
        </w:rPr>
        <w:t xml:space="preserve"> DIAS DO MÊS DE </w:t>
      </w:r>
      <w:r w:rsidR="00C341CE">
        <w:rPr>
          <w:sz w:val="28"/>
          <w:szCs w:val="28"/>
        </w:rPr>
        <w:t>Novembro</w:t>
      </w:r>
      <w:r>
        <w:rPr>
          <w:sz w:val="28"/>
          <w:szCs w:val="28"/>
        </w:rPr>
        <w:t xml:space="preserve"> DE 202</w:t>
      </w:r>
      <w:r w:rsidR="00C341CE">
        <w:rPr>
          <w:sz w:val="28"/>
          <w:szCs w:val="28"/>
        </w:rPr>
        <w:t>3</w:t>
      </w:r>
      <w:r>
        <w:rPr>
          <w:sz w:val="28"/>
          <w:szCs w:val="28"/>
        </w:rPr>
        <w:t>.</w:t>
      </w:r>
    </w:p>
    <w:p w14:paraId="6736C705" w14:textId="77777777" w:rsidR="00FA3513" w:rsidRDefault="00FA3513" w:rsidP="00FA3513">
      <w:pPr>
        <w:jc w:val="both"/>
        <w:rPr>
          <w:sz w:val="28"/>
          <w:szCs w:val="28"/>
        </w:rPr>
      </w:pPr>
    </w:p>
    <w:p w14:paraId="3B7DED0C" w14:textId="53DE469B" w:rsidR="00FA3513" w:rsidRDefault="00C341CE" w:rsidP="00FA3513">
      <w:pPr>
        <w:jc w:val="center"/>
        <w:rPr>
          <w:b/>
          <w:sz w:val="28"/>
          <w:szCs w:val="28"/>
        </w:rPr>
      </w:pPr>
      <w:r>
        <w:rPr>
          <w:b/>
          <w:sz w:val="28"/>
          <w:szCs w:val="28"/>
        </w:rPr>
        <w:t>OSÉIAS DA SILVA DOS SANTOS</w:t>
      </w:r>
    </w:p>
    <w:p w14:paraId="68FBC437" w14:textId="77777777" w:rsidR="00FA3513" w:rsidRDefault="00FA3513" w:rsidP="00FA3513">
      <w:pPr>
        <w:jc w:val="center"/>
        <w:rPr>
          <w:b/>
          <w:sz w:val="28"/>
          <w:szCs w:val="28"/>
        </w:rPr>
      </w:pPr>
      <w:r>
        <w:rPr>
          <w:b/>
          <w:sz w:val="28"/>
          <w:szCs w:val="28"/>
        </w:rPr>
        <w:t>PRESIDENTA DA CÂMARA MUNICIPAL</w:t>
      </w:r>
    </w:p>
    <w:p w14:paraId="1DA37089" w14:textId="77777777" w:rsidR="00FA3513" w:rsidRDefault="00FA3513" w:rsidP="00FA3513">
      <w:pPr>
        <w:jc w:val="center"/>
        <w:rPr>
          <w:b/>
          <w:sz w:val="28"/>
          <w:szCs w:val="28"/>
        </w:rPr>
      </w:pPr>
    </w:p>
    <w:p w14:paraId="22210998" w14:textId="77777777" w:rsidR="00FA3513" w:rsidRDefault="00FA3513" w:rsidP="00FA3513">
      <w:pPr>
        <w:jc w:val="center"/>
        <w:rPr>
          <w:b/>
          <w:sz w:val="28"/>
          <w:szCs w:val="28"/>
        </w:rPr>
      </w:pPr>
    </w:p>
    <w:p w14:paraId="6879CD2E" w14:textId="7C6E4E63" w:rsidR="00FA3513" w:rsidRDefault="00C341CE" w:rsidP="00FA3513">
      <w:pPr>
        <w:jc w:val="center"/>
        <w:rPr>
          <w:b/>
          <w:sz w:val="28"/>
          <w:szCs w:val="28"/>
        </w:rPr>
      </w:pPr>
      <w:r>
        <w:rPr>
          <w:b/>
          <w:sz w:val="28"/>
          <w:szCs w:val="28"/>
        </w:rPr>
        <w:t>ADEMIR ZANCHETTA MARTINS</w:t>
      </w:r>
    </w:p>
    <w:p w14:paraId="23C14A0F" w14:textId="77777777" w:rsidR="00FA3513" w:rsidRDefault="00FA3513" w:rsidP="00FA3513">
      <w:pPr>
        <w:jc w:val="center"/>
        <w:rPr>
          <w:b/>
          <w:sz w:val="28"/>
          <w:szCs w:val="28"/>
        </w:rPr>
      </w:pPr>
      <w:r>
        <w:rPr>
          <w:b/>
          <w:sz w:val="28"/>
          <w:szCs w:val="28"/>
        </w:rPr>
        <w:t>1º SECRETÁRIO</w:t>
      </w:r>
    </w:p>
    <w:p w14:paraId="4942EDF3" w14:textId="77777777" w:rsidR="00FA3513" w:rsidRDefault="00FA3513" w:rsidP="00FA3513"/>
    <w:p w14:paraId="27AF6E94" w14:textId="77777777" w:rsidR="00FA3513" w:rsidRDefault="00FA3513" w:rsidP="00FA3513"/>
    <w:p w14:paraId="1031DB71" w14:textId="77777777" w:rsidR="00FA3513" w:rsidRDefault="00FA3513" w:rsidP="00FA3513"/>
    <w:p w14:paraId="7107E723" w14:textId="77777777" w:rsidR="00DF2EA6" w:rsidRDefault="00DF2EA6"/>
    <w:sectPr w:rsidR="00DF2E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3"/>
    <w:rsid w:val="002E1F4F"/>
    <w:rsid w:val="007A79C1"/>
    <w:rsid w:val="009A0C9C"/>
    <w:rsid w:val="00C341CE"/>
    <w:rsid w:val="00DF2EA6"/>
    <w:rsid w:val="00FA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3EEF"/>
  <w15:chartTrackingRefBased/>
  <w15:docId w15:val="{1D108996-F6D9-4388-A280-77BA9326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3"/>
    <w:pPr>
      <w:spacing w:after="0" w:line="240" w:lineRule="auto"/>
    </w:pPr>
    <w:rPr>
      <w:rFonts w:ascii="Times New Roman" w:eastAsia="Times New Roman" w:hAnsi="Times New Roman" w:cs="Times New Roman"/>
      <w:kern w:val="0"/>
      <w:sz w:val="20"/>
      <w:szCs w:val="20"/>
      <w:lang w:eastAsia="pt-BR"/>
      <w14:ligatures w14:val="none"/>
    </w:rPr>
  </w:style>
  <w:style w:type="paragraph" w:styleId="Ttulo3">
    <w:name w:val="heading 3"/>
    <w:basedOn w:val="Normal"/>
    <w:next w:val="Normal"/>
    <w:link w:val="Ttulo3Char"/>
    <w:semiHidden/>
    <w:unhideWhenUsed/>
    <w:qFormat/>
    <w:rsid w:val="00FA3513"/>
    <w:pPr>
      <w:keepNext/>
      <w:spacing w:line="360" w:lineRule="auto"/>
      <w:ind w:firstLine="900"/>
      <w:jc w:val="both"/>
      <w:outlineLvl w:val="2"/>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FA3513"/>
    <w:rPr>
      <w:rFonts w:ascii="Times New Roman" w:eastAsia="Times New Roman" w:hAnsi="Times New Roman" w:cs="Times New Roman"/>
      <w:b/>
      <w:kern w:val="0"/>
      <w:sz w:val="24"/>
      <w:szCs w:val="24"/>
      <w:lang w:eastAsia="pt-BR"/>
      <w14:ligatures w14:val="none"/>
    </w:rPr>
  </w:style>
  <w:style w:type="paragraph" w:styleId="Corpodetexto">
    <w:name w:val="Body Text"/>
    <w:basedOn w:val="Normal"/>
    <w:link w:val="CorpodetextoChar"/>
    <w:uiPriority w:val="99"/>
    <w:semiHidden/>
    <w:unhideWhenUsed/>
    <w:rsid w:val="00FA3513"/>
    <w:pPr>
      <w:spacing w:after="120"/>
    </w:pPr>
  </w:style>
  <w:style w:type="character" w:customStyle="1" w:styleId="CorpodetextoChar">
    <w:name w:val="Corpo de texto Char"/>
    <w:basedOn w:val="Fontepargpadro"/>
    <w:link w:val="Corpodetexto"/>
    <w:uiPriority w:val="99"/>
    <w:semiHidden/>
    <w:rsid w:val="00FA3513"/>
    <w:rPr>
      <w:rFonts w:ascii="Times New Roman" w:eastAsia="Times New Roman" w:hAnsi="Times New Roman" w:cs="Times New Roman"/>
      <w:kern w:val="0"/>
      <w:sz w:val="20"/>
      <w:szCs w:val="20"/>
      <w:lang w:eastAsia="pt-BR"/>
      <w14:ligatures w14:val="none"/>
    </w:rPr>
  </w:style>
  <w:style w:type="paragraph" w:styleId="Recuodecorpodetexto3">
    <w:name w:val="Body Text Indent 3"/>
    <w:basedOn w:val="Normal"/>
    <w:link w:val="Recuodecorpodetexto3Char"/>
    <w:semiHidden/>
    <w:unhideWhenUsed/>
    <w:rsid w:val="00FA3513"/>
    <w:pPr>
      <w:ind w:left="4536"/>
      <w:jc w:val="both"/>
    </w:pPr>
    <w:rPr>
      <w:sz w:val="28"/>
    </w:rPr>
  </w:style>
  <w:style w:type="character" w:customStyle="1" w:styleId="Recuodecorpodetexto3Char">
    <w:name w:val="Recuo de corpo de texto 3 Char"/>
    <w:basedOn w:val="Fontepargpadro"/>
    <w:link w:val="Recuodecorpodetexto3"/>
    <w:semiHidden/>
    <w:rsid w:val="00FA3513"/>
    <w:rPr>
      <w:rFonts w:ascii="Times New Roman" w:eastAsia="Times New Roman" w:hAnsi="Times New Roman" w:cs="Times New Roman"/>
      <w:kern w:val="0"/>
      <w:sz w:val="28"/>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3312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4</cp:revision>
  <cp:lastPrinted>2023-12-04T12:43:00Z</cp:lastPrinted>
  <dcterms:created xsi:type="dcterms:W3CDTF">2023-11-27T11:16:00Z</dcterms:created>
  <dcterms:modified xsi:type="dcterms:W3CDTF">2023-12-04T12:43:00Z</dcterms:modified>
</cp:coreProperties>
</file>