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0D2070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0D2070">
        <w:rPr>
          <w:rFonts w:eastAsia="Arial Unicode MS"/>
          <w:b/>
        </w:rPr>
        <w:t xml:space="preserve"> </w:t>
      </w:r>
      <w:r w:rsidR="003E3E69">
        <w:rPr>
          <w:rFonts w:eastAsia="Arial Unicode MS"/>
          <w:b/>
        </w:rPr>
        <w:t>75</w:t>
      </w:r>
      <w:r w:rsidR="00CB511A">
        <w:rPr>
          <w:rFonts w:eastAsia="Arial Unicode MS"/>
          <w:b/>
        </w:rPr>
        <w:t>/2023</w:t>
      </w:r>
      <w:r w:rsidR="000D2070">
        <w:rPr>
          <w:rFonts w:eastAsia="Arial Unicode MS"/>
          <w:b/>
        </w:rPr>
        <w:t>, DE 02 DE AGOSTO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303D0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303D0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405EE8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100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32512E" w:rsidTr="00C54A72">
        <w:trPr>
          <w:trHeight w:val="841"/>
        </w:trPr>
        <w:tc>
          <w:tcPr>
            <w:tcW w:w="10050" w:type="dxa"/>
          </w:tcPr>
          <w:p w:rsidR="001303D0" w:rsidRDefault="001303D0" w:rsidP="001303D0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 w:rsidRPr="001303D0">
              <w:rPr>
                <w:rFonts w:eastAsia="Arial Unicode MS"/>
              </w:rPr>
              <w:t>09.001.</w:t>
            </w:r>
            <w:r>
              <w:rPr>
                <w:rFonts w:eastAsia="Arial Unicode MS"/>
              </w:rPr>
              <w:t xml:space="preserve">0010.0301.0047 SECRETARIA MUNICIPAL DE SAÚDE E CONVÊNIOS </w:t>
            </w:r>
          </w:p>
          <w:p w:rsidR="001303D0" w:rsidRDefault="001303D0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>FEDERAL</w:t>
            </w:r>
          </w:p>
          <w:p w:rsidR="00884532" w:rsidRDefault="001053E5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>2117</w:t>
            </w:r>
            <w:r w:rsidR="00884532">
              <w:rPr>
                <w:rFonts w:eastAsia="Arial Unicode MS"/>
              </w:rPr>
              <w:t xml:space="preserve"> – </w:t>
            </w:r>
            <w:r w:rsidR="009A3F45">
              <w:rPr>
                <w:rFonts w:eastAsia="Arial Unicode MS"/>
              </w:rPr>
              <w:t>Atenção B</w:t>
            </w:r>
            <w:r>
              <w:rPr>
                <w:rFonts w:eastAsia="Arial Unicode MS"/>
              </w:rPr>
              <w:t xml:space="preserve">ásica - Incremento temporário </w:t>
            </w:r>
          </w:p>
          <w:p w:rsidR="00602804" w:rsidRDefault="0031543A" w:rsidP="001303D0">
            <w:pPr>
              <w:pStyle w:val="PargrafodaList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 w:rsidR="009F32A7">
              <w:t>06594500 - Atenção</w:t>
            </w:r>
            <w:proofErr w:type="gramEnd"/>
            <w:r w:rsidR="009F32A7">
              <w:t xml:space="preserve"> Básica</w:t>
            </w:r>
          </w:p>
          <w:p w:rsidR="004049CA" w:rsidRDefault="004C072A" w:rsidP="004049CA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4049CA">
              <w:rPr>
                <w:rFonts w:eastAsia="Arial Unicode MS"/>
              </w:rPr>
              <w:t>3.</w:t>
            </w:r>
            <w:r w:rsidR="00772F56" w:rsidRPr="004049CA">
              <w:rPr>
                <w:rFonts w:eastAsia="Arial Unicode MS"/>
              </w:rPr>
              <w:t>3.3.90.39.00.00.00.00 Outros</w:t>
            </w:r>
            <w:r w:rsidR="00884532">
              <w:rPr>
                <w:rFonts w:eastAsia="Arial Unicode MS"/>
              </w:rPr>
              <w:t xml:space="preserve"> serviços de terceiros – PJ (</w:t>
            </w:r>
            <w:r w:rsidR="001053E5">
              <w:t>313</w:t>
            </w:r>
            <w:r w:rsidR="00772F56" w:rsidRPr="004049CA">
              <w:rPr>
                <w:rFonts w:eastAsia="Arial Unicode MS"/>
              </w:rPr>
              <w:t>)</w:t>
            </w:r>
            <w:r w:rsidR="00884532">
              <w:rPr>
                <w:rFonts w:eastAsia="Arial Unicode MS"/>
              </w:rPr>
              <w:t xml:space="preserve">     </w:t>
            </w:r>
            <w:r w:rsidR="001053E5">
              <w:rPr>
                <w:rFonts w:eastAsia="Arial Unicode MS"/>
              </w:rPr>
              <w:t xml:space="preserve">      </w:t>
            </w:r>
            <w:r w:rsidR="00A14E47">
              <w:rPr>
                <w:rFonts w:eastAsia="Arial Unicode MS"/>
              </w:rPr>
              <w:t>R$</w:t>
            </w:r>
            <w:proofErr w:type="gramStart"/>
            <w:r w:rsidR="00A14E47">
              <w:rPr>
                <w:rFonts w:eastAsia="Arial Unicode MS"/>
              </w:rPr>
              <w:t xml:space="preserve"> </w:t>
            </w:r>
            <w:r w:rsidR="001053E5">
              <w:rPr>
                <w:rFonts w:eastAsia="Arial Unicode MS"/>
              </w:rPr>
              <w:t xml:space="preserve">  </w:t>
            </w:r>
            <w:proofErr w:type="gramEnd"/>
            <w:r w:rsidR="00F93866">
              <w:rPr>
                <w:rFonts w:eastAsia="Arial Unicode MS"/>
              </w:rPr>
              <w:t>40.000,00</w:t>
            </w:r>
          </w:p>
          <w:p w:rsidR="001053E5" w:rsidRPr="001053E5" w:rsidRDefault="001053E5" w:rsidP="004049CA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t>3.3.3.90.32.00.00.00.00 Material, bem para distribuição gratuita (312)</w:t>
            </w:r>
            <w:proofErr w:type="gramStart"/>
            <w:r>
              <w:t xml:space="preserve">  </w:t>
            </w:r>
            <w:proofErr w:type="gramEnd"/>
            <w:r>
              <w:t>R$ 140.000,00</w:t>
            </w:r>
          </w:p>
          <w:p w:rsidR="001053E5" w:rsidRPr="001053E5" w:rsidRDefault="001053E5" w:rsidP="001053E5">
            <w:pPr>
              <w:rPr>
                <w:rFonts w:eastAsia="Arial Unicode MS"/>
              </w:rPr>
            </w:pPr>
          </w:p>
          <w:p w:rsidR="0032512E" w:rsidRPr="00A83468" w:rsidRDefault="00270909" w:rsidP="001053E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1053E5">
              <w:rPr>
                <w:rFonts w:eastAsia="Arial Unicode MS"/>
                <w:b/>
                <w:bCs/>
              </w:rPr>
              <w:t xml:space="preserve">  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1053E5">
              <w:rPr>
                <w:rFonts w:eastAsia="Arial Unicode MS"/>
                <w:b/>
              </w:rPr>
              <w:t>180.000,00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 xml:space="preserve">R$ </w:t>
      </w:r>
      <w:r w:rsidR="00AA1540">
        <w:rPr>
          <w:rFonts w:eastAsia="Arial Unicode MS"/>
          <w:b/>
        </w:rPr>
        <w:t>180.000,00</w:t>
      </w:r>
      <w:r w:rsidR="00F93866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AA1540">
        <w:rPr>
          <w:rFonts w:eastAsia="Arial Unicode MS"/>
          <w:b/>
        </w:rPr>
        <w:t>cento e oitenta</w:t>
      </w:r>
      <w:r w:rsidR="00F93866">
        <w:rPr>
          <w:rFonts w:eastAsia="Arial Unicode MS"/>
          <w:b/>
        </w:rPr>
        <w:t xml:space="preserve">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AA1540">
        <w:rPr>
          <w:rFonts w:eastAsia="Arial Unicode MS"/>
        </w:rPr>
        <w:t>de repasse de Convênio.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884532">
        <w:rPr>
          <w:rFonts w:eastAsia="Arial Unicode MS"/>
          <w:b/>
        </w:rPr>
        <w:t>/RS,</w:t>
      </w:r>
      <w:r w:rsidR="003E3E69">
        <w:rPr>
          <w:rFonts w:eastAsia="Arial Unicode MS"/>
          <w:b/>
        </w:rPr>
        <w:t xml:space="preserve"> 02</w:t>
      </w:r>
      <w:r w:rsidR="00884532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3E3E69">
        <w:rPr>
          <w:rFonts w:eastAsia="Arial Unicode MS"/>
          <w:b/>
        </w:rPr>
        <w:t>AGOSTO</w:t>
      </w:r>
      <w:r w:rsidR="00884532">
        <w:rPr>
          <w:rFonts w:eastAsia="Arial Unicode MS"/>
          <w:b/>
        </w:rPr>
        <w:t xml:space="preserve">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:rsidR="000D2070" w:rsidRDefault="000D2070" w:rsidP="00222D31">
      <w:pPr>
        <w:jc w:val="center"/>
        <w:rPr>
          <w:rFonts w:eastAsia="Arial Unicode MS"/>
          <w:b/>
        </w:rPr>
      </w:pPr>
    </w:p>
    <w:p w:rsidR="000D2070" w:rsidRDefault="000D2070" w:rsidP="000D2070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JUSTIFICATIVA AO PROJETO DE LEI Nº </w:t>
      </w:r>
      <w:r>
        <w:rPr>
          <w:rFonts w:eastAsia="Arial Unicode MS"/>
          <w:b/>
        </w:rPr>
        <w:t>75</w:t>
      </w:r>
      <w:r>
        <w:rPr>
          <w:rFonts w:eastAsia="Arial Unicode MS"/>
          <w:b/>
        </w:rPr>
        <w:t>/2023,</w:t>
      </w:r>
    </w:p>
    <w:p w:rsidR="000D2070" w:rsidRDefault="000D2070" w:rsidP="000D2070">
      <w:pPr>
        <w:ind w:right="-448"/>
        <w:rPr>
          <w:rFonts w:eastAsia="Arial Unicode MS"/>
          <w:b/>
        </w:rPr>
      </w:pPr>
    </w:p>
    <w:p w:rsidR="000D2070" w:rsidRDefault="000D2070" w:rsidP="000D207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D2070" w:rsidRDefault="000D2070" w:rsidP="000D207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0D2070" w:rsidRDefault="000D2070" w:rsidP="000D207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0D2070" w:rsidRDefault="000D2070" w:rsidP="000D207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D2070" w:rsidRDefault="000D2070" w:rsidP="000D207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D2070" w:rsidRDefault="000D2070" w:rsidP="000D207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D2070" w:rsidRDefault="000D2070" w:rsidP="000D2070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75</w:t>
      </w:r>
      <w:r>
        <w:rPr>
          <w:rFonts w:eastAsia="Arial Unicode MS"/>
        </w:rPr>
        <w:t>/2023 o qual “abre crédito adicional suplementar no orçamento municipal vigente”.</w:t>
      </w:r>
    </w:p>
    <w:p w:rsidR="000D2070" w:rsidRDefault="000D2070" w:rsidP="000D207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D2070" w:rsidRDefault="000D2070" w:rsidP="000D2070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</w:t>
      </w:r>
      <w:r>
        <w:rPr>
          <w:rFonts w:eastAsia="Arial Unicode MS"/>
        </w:rPr>
        <w:t xml:space="preserve">o de verba para </w:t>
      </w:r>
      <w:proofErr w:type="gramStart"/>
      <w:r>
        <w:rPr>
          <w:rFonts w:eastAsia="Arial Unicode MS"/>
        </w:rPr>
        <w:t>as despesas da Secretaria Municipal da Saúde através de repasse de recursos do Convênio Incremento temporário</w:t>
      </w:r>
      <w:proofErr w:type="gramEnd"/>
      <w:r>
        <w:rPr>
          <w:rFonts w:eastAsia="Arial Unicode MS"/>
        </w:rPr>
        <w:t>.</w:t>
      </w:r>
      <w:bookmarkStart w:id="0" w:name="_GoBack"/>
      <w:bookmarkEnd w:id="0"/>
    </w:p>
    <w:p w:rsidR="000D2070" w:rsidRDefault="000D2070" w:rsidP="000D2070">
      <w:pPr>
        <w:ind w:right="-510"/>
        <w:jc w:val="both"/>
        <w:rPr>
          <w:rFonts w:eastAsia="Arial Unicode MS"/>
        </w:rPr>
      </w:pPr>
    </w:p>
    <w:p w:rsidR="000D2070" w:rsidRDefault="000D2070" w:rsidP="000D2070">
      <w:pPr>
        <w:ind w:right="-448"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R$ 180.000,00 (cento e oitenta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de repasse de Convênio</w:t>
      </w:r>
      <w:r>
        <w:rPr>
          <w:rFonts w:eastAsia="Arial Unicode MS"/>
        </w:rPr>
        <w:t>.</w:t>
      </w:r>
    </w:p>
    <w:p w:rsidR="000D2070" w:rsidRDefault="000D2070" w:rsidP="000D2070">
      <w:pPr>
        <w:ind w:right="-448" w:firstLine="1701"/>
        <w:jc w:val="both"/>
        <w:rPr>
          <w:rFonts w:eastAsia="Arial Unicode MS"/>
        </w:rPr>
      </w:pPr>
    </w:p>
    <w:p w:rsidR="000D2070" w:rsidRDefault="000D2070" w:rsidP="000D2070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0D2070" w:rsidRDefault="000D2070" w:rsidP="000D207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D2070" w:rsidRDefault="000D2070" w:rsidP="000D207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0D2070" w:rsidRDefault="000D2070" w:rsidP="000D207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0D2070" w:rsidRDefault="000D2070" w:rsidP="000D207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0D2070" w:rsidRDefault="000D2070" w:rsidP="000D207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0D2070" w:rsidRDefault="000D2070" w:rsidP="000D2070">
      <w:pPr>
        <w:ind w:right="-510"/>
        <w:jc w:val="center"/>
        <w:rPr>
          <w:rFonts w:eastAsia="Arial Unicode MS"/>
          <w:b/>
        </w:rPr>
      </w:pPr>
    </w:p>
    <w:p w:rsidR="000D2070" w:rsidRDefault="000D2070" w:rsidP="000D2070">
      <w:pPr>
        <w:ind w:right="-448"/>
        <w:jc w:val="center"/>
        <w:rPr>
          <w:rFonts w:eastAsia="Arial Unicode MS"/>
          <w:b/>
        </w:rPr>
      </w:pPr>
    </w:p>
    <w:p w:rsidR="000D2070" w:rsidRPr="000421BA" w:rsidRDefault="000D2070" w:rsidP="000D2070">
      <w:pPr>
        <w:ind w:right="-448"/>
        <w:jc w:val="center"/>
        <w:rPr>
          <w:rFonts w:eastAsia="Arial Unicode MS"/>
          <w:b/>
        </w:rPr>
      </w:pPr>
    </w:p>
    <w:p w:rsidR="000D2070" w:rsidRDefault="000D2070" w:rsidP="00222D31">
      <w:pPr>
        <w:jc w:val="center"/>
        <w:rPr>
          <w:rFonts w:eastAsia="Arial Unicode MS"/>
          <w:b/>
        </w:rPr>
      </w:pPr>
    </w:p>
    <w:sectPr w:rsidR="000D2070" w:rsidSect="000D2070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D3" w:rsidRDefault="00223ED3" w:rsidP="00270909">
      <w:r>
        <w:separator/>
      </w:r>
    </w:p>
  </w:endnote>
  <w:endnote w:type="continuationSeparator" w:id="0">
    <w:p w:rsidR="00223ED3" w:rsidRDefault="00223ED3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D3" w:rsidRDefault="00223ED3" w:rsidP="00270909">
      <w:r>
        <w:separator/>
      </w:r>
    </w:p>
  </w:footnote>
  <w:footnote w:type="continuationSeparator" w:id="0">
    <w:p w:rsidR="00223ED3" w:rsidRDefault="00223ED3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11948"/>
    <w:multiLevelType w:val="hybridMultilevel"/>
    <w:tmpl w:val="7B028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25"/>
  </w:num>
  <w:num w:numId="6">
    <w:abstractNumId w:val="18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4"/>
  </w:num>
  <w:num w:numId="12">
    <w:abstractNumId w:val="24"/>
  </w:num>
  <w:num w:numId="13">
    <w:abstractNumId w:val="14"/>
  </w:num>
  <w:num w:numId="14">
    <w:abstractNumId w:val="1"/>
  </w:num>
  <w:num w:numId="15">
    <w:abstractNumId w:val="10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9"/>
  </w:num>
  <w:num w:numId="21">
    <w:abstractNumId w:val="11"/>
  </w:num>
  <w:num w:numId="22">
    <w:abstractNumId w:val="22"/>
  </w:num>
  <w:num w:numId="23">
    <w:abstractNumId w:val="16"/>
  </w:num>
  <w:num w:numId="24">
    <w:abstractNumId w:val="23"/>
  </w:num>
  <w:num w:numId="25">
    <w:abstractNumId w:val="3"/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67E47"/>
    <w:rsid w:val="000746D2"/>
    <w:rsid w:val="00076AC2"/>
    <w:rsid w:val="00091F7B"/>
    <w:rsid w:val="00094995"/>
    <w:rsid w:val="000C4596"/>
    <w:rsid w:val="000C7204"/>
    <w:rsid w:val="000D1F7A"/>
    <w:rsid w:val="000D2070"/>
    <w:rsid w:val="000E06CA"/>
    <w:rsid w:val="000E47F4"/>
    <w:rsid w:val="000F0115"/>
    <w:rsid w:val="001053E5"/>
    <w:rsid w:val="001140E3"/>
    <w:rsid w:val="001303D0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3ED3"/>
    <w:rsid w:val="0022567C"/>
    <w:rsid w:val="00227B6D"/>
    <w:rsid w:val="00232581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3A86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E69"/>
    <w:rsid w:val="003E3FB6"/>
    <w:rsid w:val="003F095A"/>
    <w:rsid w:val="003F625C"/>
    <w:rsid w:val="004049CA"/>
    <w:rsid w:val="00405EE8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5E361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17A1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4532"/>
    <w:rsid w:val="008871F4"/>
    <w:rsid w:val="008913C5"/>
    <w:rsid w:val="008A0C68"/>
    <w:rsid w:val="008A14FD"/>
    <w:rsid w:val="008A40E4"/>
    <w:rsid w:val="008A68C1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3F45"/>
    <w:rsid w:val="009A6DCF"/>
    <w:rsid w:val="009B490C"/>
    <w:rsid w:val="009D40B6"/>
    <w:rsid w:val="009D5785"/>
    <w:rsid w:val="009E5375"/>
    <w:rsid w:val="009E623A"/>
    <w:rsid w:val="009F32A7"/>
    <w:rsid w:val="009F7E8E"/>
    <w:rsid w:val="00A141A6"/>
    <w:rsid w:val="00A14E47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1540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54A72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06C4F"/>
    <w:rsid w:val="00D103CF"/>
    <w:rsid w:val="00D376DE"/>
    <w:rsid w:val="00D45A68"/>
    <w:rsid w:val="00D51C1F"/>
    <w:rsid w:val="00D537F9"/>
    <w:rsid w:val="00D63E61"/>
    <w:rsid w:val="00D65F90"/>
    <w:rsid w:val="00D77569"/>
    <w:rsid w:val="00D875BD"/>
    <w:rsid w:val="00D87C3D"/>
    <w:rsid w:val="00D913D1"/>
    <w:rsid w:val="00DA7A32"/>
    <w:rsid w:val="00DB4425"/>
    <w:rsid w:val="00DB6389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8CD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3F2F"/>
    <w:rsid w:val="00F65E97"/>
    <w:rsid w:val="00F702FF"/>
    <w:rsid w:val="00F832E3"/>
    <w:rsid w:val="00F85707"/>
    <w:rsid w:val="00F92BAC"/>
    <w:rsid w:val="00F93866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293</cp:revision>
  <cp:lastPrinted>2022-09-06T19:30:00Z</cp:lastPrinted>
  <dcterms:created xsi:type="dcterms:W3CDTF">2020-03-19T11:50:00Z</dcterms:created>
  <dcterms:modified xsi:type="dcterms:W3CDTF">2023-08-02T17:35:00Z</dcterms:modified>
</cp:coreProperties>
</file>