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33" w:rsidRDefault="00256203" w:rsidP="001B3033">
      <w:pPr>
        <w:ind w:right="-448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1B3033">
        <w:rPr>
          <w:rFonts w:eastAsia="Arial Unicode MS"/>
          <w:b/>
        </w:rPr>
        <w:t xml:space="preserve"> </w:t>
      </w:r>
      <w:r w:rsidR="00316FE2">
        <w:rPr>
          <w:rFonts w:eastAsia="Arial Unicode MS"/>
          <w:b/>
        </w:rPr>
        <w:t>49</w:t>
      </w:r>
      <w:r w:rsidR="00CB511A">
        <w:rPr>
          <w:rFonts w:eastAsia="Arial Unicode MS"/>
          <w:b/>
        </w:rPr>
        <w:t>/2023</w:t>
      </w:r>
      <w:r w:rsidR="001B3033">
        <w:rPr>
          <w:rFonts w:eastAsia="Arial Unicode MS"/>
          <w:b/>
        </w:rPr>
        <w:t xml:space="preserve">, </w:t>
      </w:r>
      <w:r w:rsidR="001B3033">
        <w:rPr>
          <w:rFonts w:eastAsia="Arial Unicode MS"/>
          <w:b/>
        </w:rPr>
        <w:t>19 DE ABRIL DE 2023</w:t>
      </w:r>
      <w:r w:rsidR="001B3033" w:rsidRPr="000421BA">
        <w:rPr>
          <w:rFonts w:eastAsia="Arial Unicode MS"/>
          <w:b/>
        </w:rPr>
        <w:t>.</w:t>
      </w:r>
    </w:p>
    <w:p w:rsidR="0034533F" w:rsidRPr="000421BA" w:rsidRDefault="0034533F" w:rsidP="0034533F">
      <w:pPr>
        <w:rPr>
          <w:rFonts w:eastAsia="Arial Unicode MS"/>
          <w:b/>
        </w:rPr>
      </w:pP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1B3033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222D31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31543A" w:rsidRDefault="00772F56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06.002.0012.0361.0066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>EDUCAÇÃO - MDE</w:t>
            </w:r>
          </w:p>
          <w:p w:rsidR="004C072A" w:rsidRDefault="004C072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 w:rsidR="00772F56">
              <w:rPr>
                <w:rFonts w:eastAsia="Arial Unicode MS"/>
              </w:rPr>
              <w:t>2021</w:t>
            </w:r>
            <w:r w:rsidR="0031543A">
              <w:rPr>
                <w:rFonts w:eastAsia="Arial Unicode MS"/>
              </w:rPr>
              <w:t xml:space="preserve"> – </w:t>
            </w:r>
            <w:r w:rsidR="00772F56">
              <w:rPr>
                <w:rFonts w:eastAsia="Arial Unicode MS"/>
              </w:rPr>
              <w:t>Manutenção</w:t>
            </w:r>
            <w:proofErr w:type="gramEnd"/>
            <w:r w:rsidR="00772F56">
              <w:rPr>
                <w:rFonts w:eastAsia="Arial Unicode MS"/>
              </w:rPr>
              <w:t xml:space="preserve"> Despesas Operacionais da Secretaria de Educação</w:t>
            </w:r>
          </w:p>
          <w:p w:rsidR="00602804" w:rsidRDefault="0031543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r w:rsidR="00772F56">
              <w:rPr>
                <w:rFonts w:eastAsia="Arial Unicode MS"/>
              </w:rPr>
              <w:t>05000020 MDE</w:t>
            </w:r>
          </w:p>
          <w:p w:rsidR="006E3459" w:rsidRDefault="004C072A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 w:rsidRPr="004049CA">
              <w:rPr>
                <w:rFonts w:eastAsia="Arial Unicode MS"/>
              </w:rPr>
              <w:t>3.</w:t>
            </w:r>
            <w:r w:rsidR="00772F56" w:rsidRPr="004049CA">
              <w:rPr>
                <w:rFonts w:eastAsia="Arial Unicode MS"/>
              </w:rPr>
              <w:t xml:space="preserve">3.3.90.39.00.00.00.00 Outros serviços de terceiros – PJ (138) </w:t>
            </w:r>
            <w:r w:rsidR="008C79D9" w:rsidRPr="004049CA">
              <w:rPr>
                <w:rFonts w:eastAsia="Arial Unicode MS"/>
              </w:rPr>
              <w:t xml:space="preserve">   </w:t>
            </w:r>
            <w:r w:rsidR="008C68EE" w:rsidRPr="004049CA">
              <w:rPr>
                <w:rFonts w:eastAsia="Arial Unicode MS"/>
              </w:rPr>
              <w:t xml:space="preserve">  </w:t>
            </w:r>
            <w:r w:rsidR="00E10067">
              <w:rPr>
                <w:rFonts w:eastAsia="Arial Unicode MS"/>
              </w:rPr>
              <w:t>R$ 10</w:t>
            </w:r>
            <w:r w:rsidR="00772F56" w:rsidRPr="004049CA">
              <w:rPr>
                <w:rFonts w:eastAsia="Arial Unicode MS"/>
              </w:rPr>
              <w:t>0</w:t>
            </w:r>
            <w:r w:rsidR="00222D31" w:rsidRPr="004049CA">
              <w:rPr>
                <w:rFonts w:eastAsia="Arial Unicode MS"/>
              </w:rPr>
              <w:t>.000,00</w:t>
            </w:r>
          </w:p>
          <w:p w:rsidR="004049CA" w:rsidRPr="004049CA" w:rsidRDefault="004049CA" w:rsidP="004049CA">
            <w:pPr>
              <w:pStyle w:val="PargrafodaLista"/>
              <w:ind w:left="777"/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222D31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222D31">
              <w:rPr>
                <w:rFonts w:eastAsia="Arial Unicode MS"/>
                <w:b/>
              </w:rPr>
              <w:t xml:space="preserve"> </w:t>
            </w:r>
            <w:r w:rsidR="00E10067">
              <w:rPr>
                <w:rFonts w:eastAsia="Arial Unicode MS"/>
                <w:b/>
              </w:rPr>
              <w:t>10</w:t>
            </w:r>
            <w:r w:rsidR="00772F56">
              <w:rPr>
                <w:rFonts w:eastAsia="Arial Unicode MS"/>
                <w:b/>
              </w:rPr>
              <w:t>0</w:t>
            </w:r>
            <w:r w:rsidR="004C072A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22D31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E10067">
        <w:rPr>
          <w:rFonts w:eastAsia="Arial Unicode MS"/>
          <w:b/>
        </w:rPr>
        <w:t>10</w:t>
      </w:r>
      <w:r w:rsidR="00772F56">
        <w:rPr>
          <w:rFonts w:eastAsia="Arial Unicode MS"/>
          <w:b/>
        </w:rPr>
        <w:t>0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AC04A7">
        <w:rPr>
          <w:rFonts w:eastAsia="Arial Unicode MS"/>
          <w:b/>
        </w:rPr>
        <w:t>(</w:t>
      </w:r>
      <w:r w:rsidR="00E10067">
        <w:rPr>
          <w:rFonts w:eastAsia="Arial Unicode MS"/>
          <w:b/>
        </w:rPr>
        <w:t>cem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>,</w:t>
      </w:r>
      <w:r w:rsidR="00222D31">
        <w:rPr>
          <w:rFonts w:eastAsia="Arial Unicode MS"/>
        </w:rPr>
        <w:t xml:space="preserve"> proveniente</w:t>
      </w:r>
      <w:proofErr w:type="gramEnd"/>
      <w:r w:rsidR="00222D31">
        <w:rPr>
          <w:rFonts w:eastAsia="Arial Unicode MS"/>
        </w:rPr>
        <w:t xml:space="preserve"> </w:t>
      </w:r>
      <w:r w:rsidR="00772F56">
        <w:rPr>
          <w:rFonts w:eastAsia="Arial Unicode MS"/>
        </w:rPr>
        <w:t>do superávit do recurso 05000020 MDE.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772F56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772F56">
        <w:rPr>
          <w:rFonts w:eastAsia="Arial Unicode MS"/>
          <w:b/>
        </w:rPr>
        <w:t>/RS, 19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772F56">
        <w:rPr>
          <w:rFonts w:eastAsia="Arial Unicode MS"/>
          <w:b/>
        </w:rPr>
        <w:t>ABRIL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LUIS CLOVES MOLINARI SILVA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PREFEITO MUNICIPAL</w:t>
      </w:r>
    </w:p>
    <w:p w:rsidR="001B3033" w:rsidRDefault="001B3033" w:rsidP="001B3033">
      <w:pPr>
        <w:ind w:right="-448"/>
        <w:jc w:val="center"/>
        <w:rPr>
          <w:rFonts w:eastAsia="Arial Unicode MS"/>
          <w:b/>
        </w:rPr>
      </w:pPr>
    </w:p>
    <w:p w:rsidR="001B3033" w:rsidRDefault="001B3033" w:rsidP="001B3033">
      <w:pPr>
        <w:ind w:right="-448"/>
        <w:jc w:val="center"/>
        <w:rPr>
          <w:rFonts w:eastAsia="Arial Unicode MS"/>
          <w:b/>
        </w:rPr>
      </w:pPr>
    </w:p>
    <w:p w:rsidR="001B3033" w:rsidRDefault="001B3033" w:rsidP="001B3033">
      <w:pPr>
        <w:ind w:right="-448"/>
        <w:jc w:val="center"/>
        <w:rPr>
          <w:rFonts w:eastAsia="Arial Unicode MS"/>
          <w:b/>
        </w:rPr>
      </w:pPr>
    </w:p>
    <w:p w:rsidR="001B3033" w:rsidRDefault="001B3033" w:rsidP="001B3033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4</w:t>
      </w:r>
      <w:r>
        <w:rPr>
          <w:rFonts w:eastAsia="Arial Unicode MS"/>
          <w:b/>
        </w:rPr>
        <w:t>9</w:t>
      </w:r>
      <w:r>
        <w:rPr>
          <w:rFonts w:eastAsia="Arial Unicode MS"/>
          <w:b/>
        </w:rPr>
        <w:t>/2023,</w:t>
      </w:r>
    </w:p>
    <w:p w:rsidR="001B3033" w:rsidRDefault="001B3033" w:rsidP="001B3033">
      <w:pPr>
        <w:ind w:right="-448"/>
        <w:rPr>
          <w:rFonts w:eastAsia="Arial Unicode MS"/>
          <w:b/>
        </w:rPr>
      </w:pPr>
    </w:p>
    <w:p w:rsidR="001B3033" w:rsidRDefault="001B3033" w:rsidP="001B303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B3033" w:rsidRDefault="001B3033" w:rsidP="001B303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1B3033" w:rsidRDefault="001B3033" w:rsidP="001B303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1B3033" w:rsidRDefault="001B3033" w:rsidP="001B303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B3033" w:rsidRDefault="001B3033" w:rsidP="001B303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B3033" w:rsidRDefault="001B3033" w:rsidP="001B303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B3033" w:rsidRDefault="001B3033" w:rsidP="001B3033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4</w:t>
      </w:r>
      <w:r>
        <w:rPr>
          <w:rFonts w:eastAsia="Arial Unicode MS"/>
        </w:rPr>
        <w:t>9</w:t>
      </w:r>
      <w:r>
        <w:rPr>
          <w:rFonts w:eastAsia="Arial Unicode MS"/>
        </w:rPr>
        <w:t>/2023 o qual “abre crédito adicional suplementar no orçamento municipal vigente”.</w:t>
      </w:r>
    </w:p>
    <w:p w:rsidR="001B3033" w:rsidRDefault="001B3033" w:rsidP="001B303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B3033" w:rsidRDefault="001B3033" w:rsidP="001B3033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mensa</w:t>
      </w:r>
      <w:r>
        <w:rPr>
          <w:rFonts w:eastAsia="Arial Unicode MS"/>
        </w:rPr>
        <w:t>l</w:t>
      </w:r>
      <w:r>
        <w:rPr>
          <w:rFonts w:eastAsia="Arial Unicode MS"/>
        </w:rPr>
        <w:t xml:space="preserve"> da Secretaria Municipa</w:t>
      </w:r>
      <w:r>
        <w:rPr>
          <w:rFonts w:eastAsia="Arial Unicode MS"/>
        </w:rPr>
        <w:t>l</w:t>
      </w:r>
      <w:r>
        <w:rPr>
          <w:rFonts w:eastAsia="Arial Unicode MS"/>
        </w:rPr>
        <w:t xml:space="preserve"> d</w:t>
      </w:r>
      <w:r>
        <w:rPr>
          <w:rFonts w:eastAsia="Arial Unicode MS"/>
        </w:rPr>
        <w:t>e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1B3033" w:rsidRDefault="001B3033" w:rsidP="001B3033">
      <w:pPr>
        <w:ind w:right="-510"/>
        <w:jc w:val="both"/>
        <w:rPr>
          <w:rFonts w:eastAsia="Arial Unicode MS"/>
        </w:rPr>
      </w:pPr>
    </w:p>
    <w:p w:rsidR="001B3033" w:rsidRDefault="001B3033" w:rsidP="001B303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R$ 100.000,00 (cem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</w:t>
      </w:r>
      <w:r>
        <w:rPr>
          <w:rFonts w:eastAsia="Arial Unicode MS"/>
        </w:rPr>
        <w:t xml:space="preserve"> proveniente</w:t>
      </w:r>
      <w:proofErr w:type="gramEnd"/>
      <w:r>
        <w:rPr>
          <w:rFonts w:eastAsia="Arial Unicode MS"/>
        </w:rPr>
        <w:t xml:space="preserve"> do superávit do recurso 05000020 MDE.</w:t>
      </w:r>
    </w:p>
    <w:p w:rsidR="001B3033" w:rsidRDefault="001B3033" w:rsidP="001B3033">
      <w:pPr>
        <w:ind w:right="-448"/>
        <w:jc w:val="both"/>
        <w:rPr>
          <w:rFonts w:eastAsia="Arial Unicode MS"/>
        </w:rPr>
      </w:pPr>
      <w:bookmarkStart w:id="0" w:name="_GoBack"/>
      <w:bookmarkEnd w:id="0"/>
    </w:p>
    <w:p w:rsidR="001B3033" w:rsidRDefault="001B3033" w:rsidP="001B303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1B3033" w:rsidRDefault="001B3033" w:rsidP="001B303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B3033" w:rsidRDefault="001B3033" w:rsidP="001B303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1B3033" w:rsidRDefault="001B3033" w:rsidP="001B303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1B3033" w:rsidRDefault="001B3033" w:rsidP="001B303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1B3033" w:rsidRDefault="001B3033" w:rsidP="001B303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1B3033" w:rsidRDefault="001B3033" w:rsidP="001B3033">
      <w:pPr>
        <w:ind w:right="-510"/>
        <w:jc w:val="center"/>
        <w:rPr>
          <w:rFonts w:eastAsia="Arial Unicode MS"/>
          <w:b/>
        </w:rPr>
      </w:pPr>
    </w:p>
    <w:p w:rsidR="001B3033" w:rsidRDefault="001B3033" w:rsidP="001B3033">
      <w:pPr>
        <w:ind w:right="-448"/>
        <w:jc w:val="center"/>
        <w:rPr>
          <w:rFonts w:eastAsia="Arial Unicode MS"/>
          <w:b/>
        </w:rPr>
      </w:pPr>
    </w:p>
    <w:p w:rsidR="001B3033" w:rsidRDefault="001B3033" w:rsidP="001B3033">
      <w:pPr>
        <w:ind w:right="-448"/>
        <w:jc w:val="center"/>
        <w:rPr>
          <w:rFonts w:eastAsia="Arial Unicode MS"/>
          <w:b/>
        </w:rPr>
      </w:pPr>
    </w:p>
    <w:p w:rsidR="001B3033" w:rsidRDefault="001B3033" w:rsidP="001B3033">
      <w:pPr>
        <w:ind w:right="-448"/>
        <w:jc w:val="center"/>
        <w:rPr>
          <w:rFonts w:eastAsia="Arial Unicode MS"/>
          <w:b/>
        </w:rPr>
      </w:pPr>
    </w:p>
    <w:p w:rsidR="001B3033" w:rsidRDefault="001B3033" w:rsidP="00222D31">
      <w:pPr>
        <w:jc w:val="center"/>
        <w:rPr>
          <w:rFonts w:eastAsia="Arial Unicode MS"/>
          <w:b/>
        </w:rPr>
      </w:pPr>
    </w:p>
    <w:sectPr w:rsidR="001B3033" w:rsidSect="001B3033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382" w:rsidRDefault="00691382" w:rsidP="00270909">
      <w:r>
        <w:separator/>
      </w:r>
    </w:p>
  </w:endnote>
  <w:endnote w:type="continuationSeparator" w:id="0">
    <w:p w:rsidR="00691382" w:rsidRDefault="00691382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382" w:rsidRDefault="00691382" w:rsidP="00270909">
      <w:r>
        <w:separator/>
      </w:r>
    </w:p>
  </w:footnote>
  <w:footnote w:type="continuationSeparator" w:id="0">
    <w:p w:rsidR="00691382" w:rsidRDefault="00691382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5B1A"/>
    <w:multiLevelType w:val="hybridMultilevel"/>
    <w:tmpl w:val="908EFD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F207B9"/>
    <w:multiLevelType w:val="hybridMultilevel"/>
    <w:tmpl w:val="406E2CBE"/>
    <w:lvl w:ilvl="0" w:tplc="75B89E80">
      <w:start w:val="205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6C11BB0"/>
    <w:multiLevelType w:val="hybridMultilevel"/>
    <w:tmpl w:val="A50C2E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33DF7"/>
    <w:multiLevelType w:val="hybridMultilevel"/>
    <w:tmpl w:val="6DCE042A"/>
    <w:lvl w:ilvl="0" w:tplc="95CC59C0">
      <w:start w:val="205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24"/>
  </w:num>
  <w:num w:numId="6">
    <w:abstractNumId w:val="17"/>
  </w:num>
  <w:num w:numId="7">
    <w:abstractNumId w:val="0"/>
  </w:num>
  <w:num w:numId="8">
    <w:abstractNumId w:val="8"/>
  </w:num>
  <w:num w:numId="9">
    <w:abstractNumId w:val="19"/>
  </w:num>
  <w:num w:numId="10">
    <w:abstractNumId w:val="7"/>
  </w:num>
  <w:num w:numId="11">
    <w:abstractNumId w:val="4"/>
  </w:num>
  <w:num w:numId="12">
    <w:abstractNumId w:val="23"/>
  </w:num>
  <w:num w:numId="13">
    <w:abstractNumId w:val="14"/>
  </w:num>
  <w:num w:numId="14">
    <w:abstractNumId w:val="1"/>
  </w:num>
  <w:num w:numId="15">
    <w:abstractNumId w:val="10"/>
  </w:num>
  <w:num w:numId="16">
    <w:abstractNumId w:val="18"/>
  </w:num>
  <w:num w:numId="17">
    <w:abstractNumId w:val="15"/>
  </w:num>
  <w:num w:numId="18">
    <w:abstractNumId w:val="20"/>
  </w:num>
  <w:num w:numId="19">
    <w:abstractNumId w:val="13"/>
  </w:num>
  <w:num w:numId="20">
    <w:abstractNumId w:val="9"/>
  </w:num>
  <w:num w:numId="21">
    <w:abstractNumId w:val="11"/>
  </w:num>
  <w:num w:numId="22">
    <w:abstractNumId w:val="21"/>
  </w:num>
  <w:num w:numId="23">
    <w:abstractNumId w:val="16"/>
  </w:num>
  <w:num w:numId="24">
    <w:abstractNumId w:val="22"/>
  </w:num>
  <w:num w:numId="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67BBA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3A60"/>
    <w:rsid w:val="001563A3"/>
    <w:rsid w:val="00162221"/>
    <w:rsid w:val="00185095"/>
    <w:rsid w:val="0019783B"/>
    <w:rsid w:val="001B1934"/>
    <w:rsid w:val="001B3033"/>
    <w:rsid w:val="001C4ABD"/>
    <w:rsid w:val="001C5908"/>
    <w:rsid w:val="001D055D"/>
    <w:rsid w:val="001E638E"/>
    <w:rsid w:val="001F3AEE"/>
    <w:rsid w:val="00205F79"/>
    <w:rsid w:val="00210166"/>
    <w:rsid w:val="0021105B"/>
    <w:rsid w:val="002131EB"/>
    <w:rsid w:val="00222D31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E5238"/>
    <w:rsid w:val="002F352F"/>
    <w:rsid w:val="002F512C"/>
    <w:rsid w:val="002F6919"/>
    <w:rsid w:val="00313FDC"/>
    <w:rsid w:val="0031543A"/>
    <w:rsid w:val="00316D33"/>
    <w:rsid w:val="00316FE2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49CA"/>
    <w:rsid w:val="00407644"/>
    <w:rsid w:val="004249D2"/>
    <w:rsid w:val="00443753"/>
    <w:rsid w:val="004439CD"/>
    <w:rsid w:val="0045264B"/>
    <w:rsid w:val="0046192F"/>
    <w:rsid w:val="0048267D"/>
    <w:rsid w:val="00487A87"/>
    <w:rsid w:val="0049288C"/>
    <w:rsid w:val="004A2ED1"/>
    <w:rsid w:val="004A42EA"/>
    <w:rsid w:val="004C072A"/>
    <w:rsid w:val="004C258E"/>
    <w:rsid w:val="004D2A9D"/>
    <w:rsid w:val="005043F5"/>
    <w:rsid w:val="00510A72"/>
    <w:rsid w:val="0051558E"/>
    <w:rsid w:val="005246D9"/>
    <w:rsid w:val="005251CF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91382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3323"/>
    <w:rsid w:val="00724EE9"/>
    <w:rsid w:val="00726752"/>
    <w:rsid w:val="007356F7"/>
    <w:rsid w:val="00755E1A"/>
    <w:rsid w:val="00761198"/>
    <w:rsid w:val="00772F56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620F"/>
    <w:rsid w:val="00DE700F"/>
    <w:rsid w:val="00DF4203"/>
    <w:rsid w:val="00DF6111"/>
    <w:rsid w:val="00E04DB3"/>
    <w:rsid w:val="00E10067"/>
    <w:rsid w:val="00E11637"/>
    <w:rsid w:val="00E13117"/>
    <w:rsid w:val="00E16030"/>
    <w:rsid w:val="00E20E5A"/>
    <w:rsid w:val="00E22EB9"/>
    <w:rsid w:val="00E400DC"/>
    <w:rsid w:val="00E46DCF"/>
    <w:rsid w:val="00E53F4F"/>
    <w:rsid w:val="00E60117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2</Pages>
  <Words>439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268</cp:revision>
  <cp:lastPrinted>2022-09-06T19:30:00Z</cp:lastPrinted>
  <dcterms:created xsi:type="dcterms:W3CDTF">2020-03-19T11:50:00Z</dcterms:created>
  <dcterms:modified xsi:type="dcterms:W3CDTF">2023-04-19T16:45:00Z</dcterms:modified>
</cp:coreProperties>
</file>