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8A7171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A9000A">
        <w:rPr>
          <w:rFonts w:eastAsia="Arial Unicode MS"/>
          <w:b/>
        </w:rPr>
        <w:t>8</w:t>
      </w:r>
      <w:r w:rsidR="000B36A3">
        <w:rPr>
          <w:rFonts w:eastAsia="Arial Unicode MS"/>
          <w:b/>
        </w:rPr>
        <w:t>5</w:t>
      </w:r>
      <w:r w:rsidR="002D420C">
        <w:rPr>
          <w:rFonts w:eastAsia="Arial Unicode MS"/>
          <w:b/>
        </w:rPr>
        <w:t>/2022</w:t>
      </w:r>
      <w:r w:rsidR="008A7171">
        <w:rPr>
          <w:rFonts w:eastAsia="Arial Unicode MS"/>
          <w:b/>
        </w:rPr>
        <w:t>, de 27 DE JULHO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330CB2">
        <w:rPr>
          <w:rFonts w:eastAsia="Arial Unicode MS"/>
        </w:rPr>
        <w:t>especial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330CB2">
        <w:rPr>
          <w:rFonts w:eastAsia="Arial Unicode MS"/>
        </w:rPr>
        <w:tab/>
      </w:r>
      <w:r w:rsidR="00A23F37">
        <w:rPr>
          <w:rFonts w:eastAsia="Arial Unicode MS"/>
        </w:rPr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AD26DB" w:rsidRPr="000421BA" w:rsidRDefault="0034533F" w:rsidP="00E20E5A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E20E5A">
      <w:pPr>
        <w:ind w:right="-448" w:firstLine="1620"/>
        <w:jc w:val="both"/>
        <w:rPr>
          <w:rFonts w:eastAsia="Arial Unicode MS"/>
          <w:b/>
        </w:rPr>
      </w:pPr>
    </w:p>
    <w:p w:rsidR="00E17C45" w:rsidRPr="000421BA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330CB2">
        <w:rPr>
          <w:rFonts w:eastAsia="Arial Unicode MS"/>
        </w:rPr>
        <w:t>cria</w:t>
      </w:r>
      <w:r w:rsidR="00B94297">
        <w:rPr>
          <w:rFonts w:eastAsia="Arial Unicode MS"/>
        </w:rPr>
        <w:t>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7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6"/>
      </w:tblGrid>
      <w:tr w:rsidR="0032512E" w:rsidTr="00E20E5A">
        <w:trPr>
          <w:trHeight w:val="1910"/>
        </w:trPr>
        <w:tc>
          <w:tcPr>
            <w:tcW w:w="9766" w:type="dxa"/>
          </w:tcPr>
          <w:p w:rsidR="00B96D22" w:rsidRDefault="00B96D22" w:rsidP="00F83DBD">
            <w:pPr>
              <w:pStyle w:val="PargrafodaLista"/>
              <w:numPr>
                <w:ilvl w:val="0"/>
                <w:numId w:val="1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09.001.0010.0301.0047 </w:t>
            </w:r>
            <w:r w:rsidR="00F83DBD" w:rsidRPr="00F40FBB">
              <w:rPr>
                <w:rFonts w:eastAsia="Arial Unicode MS"/>
              </w:rPr>
              <w:t xml:space="preserve">SECRETARIA MUNICIPAL DE SAÚDE </w:t>
            </w:r>
            <w:r>
              <w:rPr>
                <w:rFonts w:eastAsia="Arial Unicode MS"/>
              </w:rPr>
              <w:t xml:space="preserve">E </w:t>
            </w:r>
          </w:p>
          <w:p w:rsidR="00F83DBD" w:rsidRDefault="00B96D22" w:rsidP="00B96D22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CONVÊNIOS FEDERAL</w:t>
            </w:r>
          </w:p>
          <w:p w:rsidR="00F83DBD" w:rsidRDefault="00F83DBD" w:rsidP="00F83DBD">
            <w:pPr>
              <w:pStyle w:val="PargrafodaLista"/>
              <w:ind w:left="417" w:right="-448" w:hanging="36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B96D22">
              <w:rPr>
                <w:rFonts w:eastAsia="Arial Unicode MS"/>
              </w:rPr>
              <w:t>2078 – Atenção Básica - Incremento Temporário para cumprimento de metas</w:t>
            </w:r>
          </w:p>
          <w:p w:rsidR="00F83DBD" w:rsidRDefault="00F83DBD" w:rsidP="00F83DBD">
            <w:pPr>
              <w:pStyle w:val="PargrafodaLista"/>
              <w:ind w:left="5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</w:t>
            </w:r>
            <w:r w:rsidR="00B96D22">
              <w:rPr>
                <w:rFonts w:eastAsia="Arial Unicode MS"/>
              </w:rPr>
              <w:t>4500 – Atenção Básica</w:t>
            </w:r>
          </w:p>
          <w:p w:rsidR="00F83DBD" w:rsidRDefault="00F83DBD" w:rsidP="00F83DBD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3.3.3.90.30.00.00.00 Material de consumo </w:t>
            </w:r>
            <w:r w:rsidR="00330CB2">
              <w:rPr>
                <w:rFonts w:eastAsia="Arial Unicode MS"/>
              </w:rPr>
              <w:t xml:space="preserve">                                          </w:t>
            </w:r>
            <w:r>
              <w:rPr>
                <w:rFonts w:eastAsia="Arial Unicode MS"/>
              </w:rPr>
              <w:t>R</w:t>
            </w:r>
            <w:proofErr w:type="gramStart"/>
            <w:r>
              <w:rPr>
                <w:rFonts w:eastAsia="Arial Unicode MS"/>
              </w:rPr>
              <w:t xml:space="preserve">$ </w:t>
            </w:r>
            <w:r w:rsidR="00A9000A">
              <w:rPr>
                <w:rFonts w:eastAsia="Arial Unicode MS"/>
              </w:rPr>
              <w:t xml:space="preserve"> 100.000</w:t>
            </w:r>
            <w:proofErr w:type="gramEnd"/>
            <w:r w:rsidR="00A9000A">
              <w:rPr>
                <w:rFonts w:eastAsia="Arial Unicode MS"/>
              </w:rPr>
              <w:t>,00</w:t>
            </w:r>
          </w:p>
          <w:p w:rsidR="00F83DBD" w:rsidRDefault="00F83DBD" w:rsidP="00F83DBD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3.3.3.90.32.00.00.00 Materia</w:t>
            </w:r>
            <w:r w:rsidR="00330CB2">
              <w:rPr>
                <w:rFonts w:eastAsia="Arial Unicode MS"/>
              </w:rPr>
              <w:t xml:space="preserve">l, bem ou </w:t>
            </w:r>
            <w:proofErr w:type="spellStart"/>
            <w:r w:rsidR="00330CB2">
              <w:rPr>
                <w:rFonts w:eastAsia="Arial Unicode MS"/>
              </w:rPr>
              <w:t>dist</w:t>
            </w:r>
            <w:proofErr w:type="spellEnd"/>
            <w:r w:rsidR="00330CB2">
              <w:rPr>
                <w:rFonts w:eastAsia="Arial Unicode MS"/>
              </w:rPr>
              <w:t xml:space="preserve">. Gratuita           </w:t>
            </w:r>
            <w:r>
              <w:rPr>
                <w:rFonts w:eastAsia="Arial Unicode MS"/>
              </w:rPr>
              <w:t xml:space="preserve">                 R</w:t>
            </w:r>
            <w:proofErr w:type="gramStart"/>
            <w:r>
              <w:rPr>
                <w:rFonts w:eastAsia="Arial Unicode MS"/>
              </w:rPr>
              <w:t>$</w:t>
            </w:r>
            <w:r w:rsidR="00A9000A">
              <w:rPr>
                <w:rFonts w:eastAsia="Arial Unicode MS"/>
              </w:rPr>
              <w:t xml:space="preserve">  100.000</w:t>
            </w:r>
            <w:proofErr w:type="gramEnd"/>
            <w:r w:rsidR="00A9000A">
              <w:rPr>
                <w:rFonts w:eastAsia="Arial Unicode MS"/>
              </w:rPr>
              <w:t>,00</w:t>
            </w:r>
          </w:p>
          <w:p w:rsidR="00F83DBD" w:rsidRDefault="00F83DBD" w:rsidP="00F83DBD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</w:t>
            </w:r>
            <w:r w:rsidR="00A9000A">
              <w:rPr>
                <w:rFonts w:eastAsia="Arial Unicode MS"/>
              </w:rPr>
              <w:t>.</w:t>
            </w:r>
            <w:r>
              <w:rPr>
                <w:rFonts w:eastAsia="Arial Unicode MS"/>
              </w:rPr>
              <w:t>90.39.00.00.00 Outros s</w:t>
            </w:r>
            <w:r w:rsidR="00330CB2">
              <w:rPr>
                <w:rFonts w:eastAsia="Arial Unicode MS"/>
              </w:rPr>
              <w:t xml:space="preserve">erviços de terceiros – PJ          </w:t>
            </w:r>
            <w:r>
              <w:rPr>
                <w:rFonts w:eastAsia="Arial Unicode MS"/>
              </w:rPr>
              <w:t xml:space="preserve">             R</w:t>
            </w:r>
            <w:proofErr w:type="gramStart"/>
            <w:r>
              <w:rPr>
                <w:rFonts w:eastAsia="Arial Unicode MS"/>
              </w:rPr>
              <w:t xml:space="preserve">$ </w:t>
            </w:r>
            <w:r w:rsidR="00A9000A">
              <w:rPr>
                <w:rFonts w:eastAsia="Arial Unicode MS"/>
              </w:rPr>
              <w:t xml:space="preserve"> 100.000</w:t>
            </w:r>
            <w:proofErr w:type="gramEnd"/>
            <w:r w:rsidR="00A9000A">
              <w:rPr>
                <w:rFonts w:eastAsia="Arial Unicode MS"/>
              </w:rPr>
              <w:t>,00</w:t>
            </w:r>
          </w:p>
          <w:p w:rsidR="00A9000A" w:rsidRDefault="00A9000A" w:rsidP="00F83DBD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3.3.3.90.48.00.00.00 Outros aux.</w:t>
            </w:r>
            <w:r w:rsidR="004479B9">
              <w:rPr>
                <w:rFonts w:eastAsia="Arial Unicode MS"/>
              </w:rPr>
              <w:t xml:space="preserve"> financeiro</w:t>
            </w:r>
            <w:r>
              <w:rPr>
                <w:rFonts w:eastAsia="Arial Unicode MS"/>
              </w:rPr>
              <w:t xml:space="preserve"> a Pessoa Física</w:t>
            </w:r>
            <w:r w:rsidR="00330CB2">
              <w:rPr>
                <w:rFonts w:eastAsia="Arial Unicode MS"/>
              </w:rPr>
              <w:t xml:space="preserve">         </w:t>
            </w:r>
            <w:r>
              <w:rPr>
                <w:rFonts w:eastAsia="Arial Unicode MS"/>
              </w:rPr>
              <w:t xml:space="preserve">   </w:t>
            </w:r>
            <w:r w:rsidR="004479B9">
              <w:rPr>
                <w:rFonts w:eastAsia="Arial Unicode MS"/>
              </w:rPr>
              <w:t xml:space="preserve">  </w:t>
            </w:r>
            <w:r>
              <w:rPr>
                <w:rFonts w:eastAsia="Arial Unicode MS"/>
              </w:rPr>
              <w:t>R$    50.000,00</w:t>
            </w:r>
          </w:p>
          <w:p w:rsidR="00A9000A" w:rsidRDefault="00A9000A" w:rsidP="00E20E5A">
            <w:pPr>
              <w:pStyle w:val="PargrafodaLista"/>
              <w:ind w:left="417" w:right="-448"/>
              <w:jc w:val="both"/>
              <w:rPr>
                <w:rFonts w:eastAsia="Arial Unicode MS"/>
                <w:b/>
                <w:bCs/>
              </w:rPr>
            </w:pPr>
          </w:p>
          <w:p w:rsidR="0032512E" w:rsidRPr="00624267" w:rsidRDefault="00964E6C" w:rsidP="00E20E5A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 w:rsidRPr="00624267">
              <w:rPr>
                <w:rFonts w:eastAsia="Arial Unicode MS"/>
                <w:b/>
                <w:bCs/>
              </w:rPr>
              <w:t>TOTAL DO CRÉDITO AD</w:t>
            </w:r>
            <w:r w:rsidR="00E17C45">
              <w:rPr>
                <w:rFonts w:eastAsia="Arial Unicode MS"/>
                <w:b/>
                <w:bCs/>
              </w:rPr>
              <w:t xml:space="preserve">ICIONAL ESPECIAL               </w:t>
            </w:r>
            <w:r w:rsidR="00B2670C">
              <w:rPr>
                <w:rFonts w:eastAsia="Arial Unicode MS"/>
                <w:b/>
                <w:bCs/>
              </w:rPr>
              <w:tab/>
            </w:r>
            <w:r w:rsidR="00B2670C">
              <w:rPr>
                <w:rFonts w:eastAsia="Arial Unicode MS"/>
                <w:b/>
                <w:bCs/>
              </w:rPr>
              <w:tab/>
              <w:t xml:space="preserve">         </w:t>
            </w:r>
            <w:r w:rsidR="0032512E" w:rsidRPr="00624267">
              <w:rPr>
                <w:rFonts w:eastAsia="Arial Unicode MS"/>
                <w:b/>
              </w:rPr>
              <w:t>R$</w:t>
            </w:r>
            <w:r w:rsidR="00F40FBB">
              <w:rPr>
                <w:rFonts w:eastAsia="Arial Unicode MS"/>
                <w:b/>
              </w:rPr>
              <w:t xml:space="preserve"> </w:t>
            </w:r>
            <w:r w:rsidR="00A9000A">
              <w:rPr>
                <w:rFonts w:eastAsia="Arial Unicode MS"/>
                <w:b/>
              </w:rPr>
              <w:t>350.000</w:t>
            </w:r>
            <w:r w:rsidR="00B2670C">
              <w:rPr>
                <w:rFonts w:eastAsia="Arial Unicode MS"/>
                <w:b/>
              </w:rPr>
              <w:t>,00</w:t>
            </w:r>
            <w:r w:rsidR="0032512E" w:rsidRPr="00624267">
              <w:rPr>
                <w:rFonts w:eastAsia="Arial Unicode MS"/>
                <w:b/>
              </w:rPr>
              <w:t xml:space="preserve"> </w:t>
            </w:r>
          </w:p>
          <w:p w:rsidR="0032512E" w:rsidRDefault="0032512E" w:rsidP="00E20E5A">
            <w:pPr>
              <w:ind w:right="-448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95E3F" w:rsidRDefault="00C833FC" w:rsidP="00E95E3F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 xml:space="preserve">deste crédito </w:t>
      </w:r>
      <w:r w:rsidR="005C7DD2">
        <w:rPr>
          <w:rFonts w:eastAsia="Arial Unicode MS"/>
        </w:rPr>
        <w:t>especial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A9000A">
        <w:rPr>
          <w:rFonts w:eastAsia="Arial Unicode MS"/>
          <w:b/>
        </w:rPr>
        <w:t>R$ 350.00</w:t>
      </w:r>
      <w:r w:rsidR="00DB1E82" w:rsidRPr="00DB1E82">
        <w:rPr>
          <w:rFonts w:eastAsia="Arial Unicode MS"/>
          <w:b/>
        </w:rPr>
        <w:t>0</w:t>
      </w:r>
      <w:r w:rsidR="007A2EF1" w:rsidRPr="00DB1E82">
        <w:rPr>
          <w:rFonts w:eastAsia="Arial Unicode MS"/>
          <w:b/>
        </w:rPr>
        <w:t xml:space="preserve">,00 </w:t>
      </w:r>
      <w:r w:rsidR="004249D2" w:rsidRPr="00DB1E82">
        <w:rPr>
          <w:rFonts w:eastAsia="Arial Unicode MS"/>
          <w:b/>
        </w:rPr>
        <w:t>(</w:t>
      </w:r>
      <w:r w:rsidR="00A9000A">
        <w:rPr>
          <w:rFonts w:eastAsia="Arial Unicode MS"/>
          <w:b/>
        </w:rPr>
        <w:t>trezentos e cinquenta</w:t>
      </w:r>
      <w:r w:rsidR="00DB1E82" w:rsidRPr="00DB1E82">
        <w:rPr>
          <w:rFonts w:eastAsia="Arial Unicode MS"/>
          <w:b/>
        </w:rPr>
        <w:t xml:space="preserve"> </w:t>
      </w:r>
      <w:r w:rsidR="00F40FBB" w:rsidRPr="00DB1E82">
        <w:rPr>
          <w:rFonts w:eastAsia="Arial Unicode MS"/>
          <w:b/>
        </w:rPr>
        <w:t>mil reais</w:t>
      </w:r>
      <w:r w:rsidR="004249D2" w:rsidRPr="00DB1E82">
        <w:rPr>
          <w:rFonts w:eastAsia="Arial Unicode MS"/>
          <w:b/>
        </w:rPr>
        <w:t>)</w:t>
      </w:r>
      <w:r w:rsidR="004249D2" w:rsidRPr="00DB1E82">
        <w:rPr>
          <w:rFonts w:eastAsia="Arial Unicode MS"/>
        </w:rPr>
        <w:t xml:space="preserve">, </w:t>
      </w:r>
      <w:r w:rsidR="00B96D22">
        <w:rPr>
          <w:rFonts w:eastAsia="Arial Unicode MS"/>
        </w:rPr>
        <w:t>oriundo</w:t>
      </w:r>
      <w:r w:rsidR="00687B3E" w:rsidRPr="00DB1E82">
        <w:rPr>
          <w:rFonts w:eastAsia="Arial Unicode MS"/>
        </w:rPr>
        <w:t xml:space="preserve"> </w:t>
      </w:r>
      <w:r w:rsidR="00A9000A">
        <w:rPr>
          <w:rFonts w:eastAsia="Arial Unicode MS"/>
        </w:rPr>
        <w:t xml:space="preserve">de Emenda Parlamentar </w:t>
      </w:r>
      <w:r w:rsidR="00B96D22">
        <w:rPr>
          <w:rFonts w:eastAsia="Arial Unicode MS"/>
        </w:rPr>
        <w:t>destinado ao custeio de itens de despesa financiados pelos Pisos da Atenção Básica.</w:t>
      </w:r>
    </w:p>
    <w:p w:rsidR="00B96D22" w:rsidRPr="00E95E3F" w:rsidRDefault="00B96D22" w:rsidP="00E95E3F">
      <w:pPr>
        <w:ind w:right="-448"/>
        <w:jc w:val="both"/>
        <w:rPr>
          <w:rFonts w:eastAsia="Arial Unicode MS"/>
        </w:rPr>
      </w:pPr>
    </w:p>
    <w:p w:rsidR="00544785" w:rsidRPr="000421BA" w:rsidRDefault="00544785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A9000A">
        <w:rPr>
          <w:rFonts w:eastAsia="Arial Unicode MS"/>
          <w:b/>
        </w:rPr>
        <w:t>/RS, 27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0B36A3">
        <w:rPr>
          <w:rFonts w:eastAsia="Arial Unicode MS"/>
          <w:b/>
        </w:rPr>
        <w:t>JUL</w:t>
      </w:r>
      <w:r w:rsidR="00B51564">
        <w:rPr>
          <w:rFonts w:eastAsia="Arial Unicode MS"/>
          <w:b/>
        </w:rPr>
        <w:t>HO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AF40B1" w:rsidRDefault="00AF40B1" w:rsidP="00E20E5A">
      <w:pPr>
        <w:ind w:right="-448"/>
        <w:rPr>
          <w:rFonts w:eastAsia="Arial Unicode MS"/>
          <w:b/>
        </w:rPr>
      </w:pPr>
    </w:p>
    <w:p w:rsidR="000B36A3" w:rsidRPr="000421BA" w:rsidRDefault="000B36A3" w:rsidP="00E20E5A">
      <w:pPr>
        <w:ind w:right="-448"/>
        <w:rPr>
          <w:rFonts w:eastAsia="Arial Unicode MS"/>
          <w:b/>
        </w:rPr>
      </w:pPr>
    </w:p>
    <w:p w:rsidR="008A7171" w:rsidRDefault="008A7171" w:rsidP="008A717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8</w:t>
      </w:r>
      <w:r>
        <w:rPr>
          <w:rFonts w:eastAsia="Arial Unicode MS"/>
          <w:b/>
        </w:rPr>
        <w:t>5</w:t>
      </w:r>
      <w:r>
        <w:rPr>
          <w:rFonts w:eastAsia="Arial Unicode MS"/>
          <w:b/>
        </w:rPr>
        <w:t>/2022</w:t>
      </w:r>
    </w:p>
    <w:p w:rsidR="008A7171" w:rsidRDefault="008A7171" w:rsidP="008A717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A7171" w:rsidRDefault="008A7171" w:rsidP="008A717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A7171" w:rsidRDefault="008A7171" w:rsidP="008A717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8A7171" w:rsidRDefault="008A7171" w:rsidP="008A717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8A7171" w:rsidRDefault="008A7171" w:rsidP="008A717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A7171" w:rsidRDefault="008A7171" w:rsidP="008A717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A7171" w:rsidRDefault="008A7171" w:rsidP="008A7171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A7171" w:rsidRDefault="008A7171" w:rsidP="008A7171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8</w:t>
      </w:r>
      <w:r>
        <w:rPr>
          <w:rFonts w:eastAsia="Arial Unicode MS"/>
        </w:rPr>
        <w:t>5</w:t>
      </w:r>
      <w:r>
        <w:rPr>
          <w:rFonts w:eastAsia="Arial Unicode MS"/>
        </w:rPr>
        <w:t>/2022 o qual “abre crédito adicional especial no orçamento municipal vigente”.</w:t>
      </w:r>
    </w:p>
    <w:p w:rsidR="008A7171" w:rsidRDefault="008A7171" w:rsidP="008A7171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A7171" w:rsidRDefault="008A7171" w:rsidP="008A7171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</w:t>
      </w:r>
      <w:r>
        <w:rPr>
          <w:rFonts w:eastAsia="Arial Unicode MS"/>
        </w:rPr>
        <w:t xml:space="preserve">                        </w:t>
      </w:r>
      <w:r>
        <w:rPr>
          <w:rFonts w:eastAsia="Arial Unicode MS"/>
        </w:rPr>
        <w:t xml:space="preserve"> O presente Projeto de Lei tem por finalidade abrir crédito especial para despesas da secretaria municipal da saúde, recurso proveniente oriundo</w:t>
      </w:r>
      <w:r w:rsidRPr="00DB1E82">
        <w:rPr>
          <w:rFonts w:eastAsia="Arial Unicode MS"/>
        </w:rPr>
        <w:t xml:space="preserve"> </w:t>
      </w:r>
      <w:r>
        <w:rPr>
          <w:rFonts w:eastAsia="Arial Unicode MS"/>
        </w:rPr>
        <w:t>de Emenda Parlamentar destinado ao custeio de itens de despesa financiados pelos Pisos da Atenção Básica.</w:t>
      </w:r>
    </w:p>
    <w:p w:rsidR="008A7171" w:rsidRDefault="008A7171" w:rsidP="008A7171">
      <w:pPr>
        <w:ind w:right="-510"/>
        <w:jc w:val="both"/>
        <w:rPr>
          <w:rFonts w:eastAsia="Arial Unicode MS"/>
        </w:rPr>
      </w:pPr>
    </w:p>
    <w:p w:rsidR="008A7171" w:rsidRDefault="008A7171" w:rsidP="008A7171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bookmarkStart w:id="0" w:name="_GoBack"/>
      <w:bookmarkEnd w:id="0"/>
      <w:r>
        <w:rPr>
          <w:rFonts w:eastAsia="Arial Unicode MS"/>
        </w:rPr>
        <w:t>Contando com a aprovação do Nobres Edis a este projeto de lei, agradecemos.</w:t>
      </w:r>
    </w:p>
    <w:p w:rsidR="008A7171" w:rsidRDefault="008A7171" w:rsidP="008A7171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A7171" w:rsidRDefault="008A7171" w:rsidP="008A7171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8A7171" w:rsidRDefault="008A7171" w:rsidP="008A7171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8A7171" w:rsidRDefault="008A7171" w:rsidP="008A7171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8A7171" w:rsidRDefault="008A7171" w:rsidP="008A7171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8A7171" w:rsidRDefault="008A7171" w:rsidP="008A7171">
      <w:pPr>
        <w:ind w:right="-510"/>
        <w:jc w:val="center"/>
        <w:rPr>
          <w:rFonts w:eastAsia="Arial Unicode MS"/>
          <w:b/>
        </w:rPr>
      </w:pPr>
    </w:p>
    <w:p w:rsidR="008A7171" w:rsidRDefault="008A7171" w:rsidP="008A7171">
      <w:pPr>
        <w:ind w:right="-448"/>
        <w:jc w:val="center"/>
        <w:rPr>
          <w:rFonts w:eastAsia="Arial Unicode MS"/>
          <w:b/>
        </w:rPr>
      </w:pPr>
    </w:p>
    <w:p w:rsidR="008A7171" w:rsidRDefault="008A7171" w:rsidP="008A7171">
      <w:pPr>
        <w:ind w:right="-448"/>
        <w:jc w:val="center"/>
        <w:rPr>
          <w:rFonts w:eastAsia="Arial Unicode MS"/>
          <w:b/>
        </w:rPr>
      </w:pPr>
    </w:p>
    <w:p w:rsidR="008A7171" w:rsidRPr="000421BA" w:rsidRDefault="008A7171" w:rsidP="008A7171">
      <w:pPr>
        <w:ind w:right="-448"/>
        <w:jc w:val="center"/>
        <w:rPr>
          <w:rFonts w:eastAsia="Arial Unicode MS"/>
          <w:b/>
        </w:rPr>
      </w:pPr>
    </w:p>
    <w:p w:rsidR="008A7171" w:rsidRPr="00E83AFD" w:rsidRDefault="008A7171" w:rsidP="008A7171">
      <w:pPr>
        <w:ind w:right="-510"/>
        <w:jc w:val="center"/>
        <w:rPr>
          <w:rFonts w:eastAsia="Arial Unicode MS"/>
          <w:b/>
        </w:rPr>
      </w:pPr>
    </w:p>
    <w:p w:rsidR="00F538DD" w:rsidRDefault="00F538DD" w:rsidP="00E20E5A">
      <w:pPr>
        <w:ind w:right="-448"/>
        <w:rPr>
          <w:rFonts w:eastAsia="Arial Unicode MS"/>
          <w:b/>
        </w:rPr>
      </w:pPr>
    </w:p>
    <w:sectPr w:rsidR="00F538DD" w:rsidSect="008A7171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B5D46"/>
    <w:multiLevelType w:val="hybridMultilevel"/>
    <w:tmpl w:val="2AAA1FEA"/>
    <w:lvl w:ilvl="0" w:tplc="1C8476A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48A1A03"/>
    <w:multiLevelType w:val="hybridMultilevel"/>
    <w:tmpl w:val="59C686C0"/>
    <w:lvl w:ilvl="0" w:tplc="B574CA8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4D950F6"/>
    <w:multiLevelType w:val="hybridMultilevel"/>
    <w:tmpl w:val="8CF072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2614C"/>
    <w:multiLevelType w:val="hybridMultilevel"/>
    <w:tmpl w:val="2FC4DBFA"/>
    <w:lvl w:ilvl="0" w:tplc="C0201E6A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38752DE6"/>
    <w:multiLevelType w:val="hybridMultilevel"/>
    <w:tmpl w:val="1696FFA4"/>
    <w:lvl w:ilvl="0" w:tplc="64C65E24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4A364606"/>
    <w:multiLevelType w:val="hybridMultilevel"/>
    <w:tmpl w:val="D9681FA2"/>
    <w:lvl w:ilvl="0" w:tplc="791CC972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53360BB8"/>
    <w:multiLevelType w:val="hybridMultilevel"/>
    <w:tmpl w:val="0D1069A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0E1556"/>
    <w:multiLevelType w:val="hybridMultilevel"/>
    <w:tmpl w:val="1696FFA4"/>
    <w:lvl w:ilvl="0" w:tplc="64C65E24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6BAB5538"/>
    <w:multiLevelType w:val="hybridMultilevel"/>
    <w:tmpl w:val="1696FFA4"/>
    <w:lvl w:ilvl="0" w:tplc="64C65E24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B36A3"/>
    <w:rsid w:val="000C4596"/>
    <w:rsid w:val="000C7204"/>
    <w:rsid w:val="000D1F7A"/>
    <w:rsid w:val="000E06CA"/>
    <w:rsid w:val="000E47F4"/>
    <w:rsid w:val="000F0115"/>
    <w:rsid w:val="000F1BBD"/>
    <w:rsid w:val="001140E3"/>
    <w:rsid w:val="001573FF"/>
    <w:rsid w:val="00162221"/>
    <w:rsid w:val="00185095"/>
    <w:rsid w:val="0019783B"/>
    <w:rsid w:val="0019798A"/>
    <w:rsid w:val="001C5908"/>
    <w:rsid w:val="001D055D"/>
    <w:rsid w:val="001F3AEE"/>
    <w:rsid w:val="00205F79"/>
    <w:rsid w:val="0021105B"/>
    <w:rsid w:val="002131EB"/>
    <w:rsid w:val="002235DE"/>
    <w:rsid w:val="0022567C"/>
    <w:rsid w:val="00247E9C"/>
    <w:rsid w:val="0025343C"/>
    <w:rsid w:val="00256203"/>
    <w:rsid w:val="00272A94"/>
    <w:rsid w:val="002760D3"/>
    <w:rsid w:val="0028475B"/>
    <w:rsid w:val="00294E7E"/>
    <w:rsid w:val="002B04A4"/>
    <w:rsid w:val="002B724F"/>
    <w:rsid w:val="002D2FE1"/>
    <w:rsid w:val="002D420C"/>
    <w:rsid w:val="002E51E6"/>
    <w:rsid w:val="002F352F"/>
    <w:rsid w:val="002F6919"/>
    <w:rsid w:val="00313FDC"/>
    <w:rsid w:val="0032496B"/>
    <w:rsid w:val="0032512E"/>
    <w:rsid w:val="00330CB2"/>
    <w:rsid w:val="00334FB5"/>
    <w:rsid w:val="00336043"/>
    <w:rsid w:val="0034491F"/>
    <w:rsid w:val="0034533F"/>
    <w:rsid w:val="00347C90"/>
    <w:rsid w:val="00377FA3"/>
    <w:rsid w:val="003847D4"/>
    <w:rsid w:val="0039359C"/>
    <w:rsid w:val="003D1AF6"/>
    <w:rsid w:val="003D70C4"/>
    <w:rsid w:val="003F095A"/>
    <w:rsid w:val="003F625C"/>
    <w:rsid w:val="004249D2"/>
    <w:rsid w:val="00443753"/>
    <w:rsid w:val="004479B9"/>
    <w:rsid w:val="0048267D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38EC"/>
    <w:rsid w:val="00587070"/>
    <w:rsid w:val="00587ABD"/>
    <w:rsid w:val="005C7DD2"/>
    <w:rsid w:val="00614654"/>
    <w:rsid w:val="00615FCB"/>
    <w:rsid w:val="00624267"/>
    <w:rsid w:val="00657B8D"/>
    <w:rsid w:val="00661BA0"/>
    <w:rsid w:val="00665D21"/>
    <w:rsid w:val="00672D0C"/>
    <w:rsid w:val="00675BF0"/>
    <w:rsid w:val="00687B3E"/>
    <w:rsid w:val="006A097E"/>
    <w:rsid w:val="006B1F21"/>
    <w:rsid w:val="006C3ABB"/>
    <w:rsid w:val="006D7C3B"/>
    <w:rsid w:val="006F11F8"/>
    <w:rsid w:val="00702C57"/>
    <w:rsid w:val="00706001"/>
    <w:rsid w:val="00706C63"/>
    <w:rsid w:val="00711087"/>
    <w:rsid w:val="00712A34"/>
    <w:rsid w:val="00714803"/>
    <w:rsid w:val="00726752"/>
    <w:rsid w:val="007356F7"/>
    <w:rsid w:val="00755E1A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42D18"/>
    <w:rsid w:val="00845FB1"/>
    <w:rsid w:val="008573A2"/>
    <w:rsid w:val="00857893"/>
    <w:rsid w:val="008A0C68"/>
    <w:rsid w:val="008A14FD"/>
    <w:rsid w:val="008A7171"/>
    <w:rsid w:val="008C5286"/>
    <w:rsid w:val="008D1FC4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90D9F"/>
    <w:rsid w:val="00995DFB"/>
    <w:rsid w:val="009A6DCF"/>
    <w:rsid w:val="009D11DA"/>
    <w:rsid w:val="009D40B6"/>
    <w:rsid w:val="009E5375"/>
    <w:rsid w:val="009F7E8E"/>
    <w:rsid w:val="00A23F37"/>
    <w:rsid w:val="00A27E6D"/>
    <w:rsid w:val="00A30E78"/>
    <w:rsid w:val="00A460A3"/>
    <w:rsid w:val="00A53B60"/>
    <w:rsid w:val="00A57349"/>
    <w:rsid w:val="00A61811"/>
    <w:rsid w:val="00A61BC8"/>
    <w:rsid w:val="00A62113"/>
    <w:rsid w:val="00A7752D"/>
    <w:rsid w:val="00A9000A"/>
    <w:rsid w:val="00AD26DB"/>
    <w:rsid w:val="00AE626D"/>
    <w:rsid w:val="00AF40B1"/>
    <w:rsid w:val="00AF584D"/>
    <w:rsid w:val="00B179DE"/>
    <w:rsid w:val="00B2670C"/>
    <w:rsid w:val="00B3764C"/>
    <w:rsid w:val="00B444D3"/>
    <w:rsid w:val="00B51564"/>
    <w:rsid w:val="00B51756"/>
    <w:rsid w:val="00B60B39"/>
    <w:rsid w:val="00B65D8D"/>
    <w:rsid w:val="00B77CA5"/>
    <w:rsid w:val="00B85A0D"/>
    <w:rsid w:val="00B94297"/>
    <w:rsid w:val="00B96D22"/>
    <w:rsid w:val="00BB0AB2"/>
    <w:rsid w:val="00BF0BBD"/>
    <w:rsid w:val="00BF0BFF"/>
    <w:rsid w:val="00C01A45"/>
    <w:rsid w:val="00C20735"/>
    <w:rsid w:val="00C37189"/>
    <w:rsid w:val="00C45721"/>
    <w:rsid w:val="00C47BB3"/>
    <w:rsid w:val="00C833FC"/>
    <w:rsid w:val="00C84BF7"/>
    <w:rsid w:val="00C85F4E"/>
    <w:rsid w:val="00CA191F"/>
    <w:rsid w:val="00CB12E5"/>
    <w:rsid w:val="00CB1DAA"/>
    <w:rsid w:val="00CB4AF2"/>
    <w:rsid w:val="00CC01E7"/>
    <w:rsid w:val="00CC24C1"/>
    <w:rsid w:val="00CC6143"/>
    <w:rsid w:val="00CC7054"/>
    <w:rsid w:val="00CD0437"/>
    <w:rsid w:val="00CE493C"/>
    <w:rsid w:val="00D022A7"/>
    <w:rsid w:val="00D05DF5"/>
    <w:rsid w:val="00D236B6"/>
    <w:rsid w:val="00D45A68"/>
    <w:rsid w:val="00D45DCC"/>
    <w:rsid w:val="00D51C1F"/>
    <w:rsid w:val="00D537F9"/>
    <w:rsid w:val="00D65F90"/>
    <w:rsid w:val="00D87C3D"/>
    <w:rsid w:val="00D913D1"/>
    <w:rsid w:val="00DB1E8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17C45"/>
    <w:rsid w:val="00E20E5A"/>
    <w:rsid w:val="00E46DCF"/>
    <w:rsid w:val="00E53F4F"/>
    <w:rsid w:val="00E71FF4"/>
    <w:rsid w:val="00E84B76"/>
    <w:rsid w:val="00E933BD"/>
    <w:rsid w:val="00E9462C"/>
    <w:rsid w:val="00E95E3F"/>
    <w:rsid w:val="00E97137"/>
    <w:rsid w:val="00EB180F"/>
    <w:rsid w:val="00ED12FC"/>
    <w:rsid w:val="00ED25D7"/>
    <w:rsid w:val="00ED6B6B"/>
    <w:rsid w:val="00EF18F0"/>
    <w:rsid w:val="00F00A76"/>
    <w:rsid w:val="00F34DDC"/>
    <w:rsid w:val="00F40FBB"/>
    <w:rsid w:val="00F538DD"/>
    <w:rsid w:val="00F63C8C"/>
    <w:rsid w:val="00F65E97"/>
    <w:rsid w:val="00F702FF"/>
    <w:rsid w:val="00F832E3"/>
    <w:rsid w:val="00F83DBD"/>
    <w:rsid w:val="00F85707"/>
    <w:rsid w:val="00F92BAC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B9AA7D-0E96-43DF-A036-EF355EDA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8A717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7171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1</Pages>
  <Words>446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209</cp:revision>
  <cp:lastPrinted>2022-07-27T16:42:00Z</cp:lastPrinted>
  <dcterms:created xsi:type="dcterms:W3CDTF">2020-03-19T11:50:00Z</dcterms:created>
  <dcterms:modified xsi:type="dcterms:W3CDTF">2022-07-27T16:43:00Z</dcterms:modified>
</cp:coreProperties>
</file>