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8B0B0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8A2B66">
        <w:rPr>
          <w:rFonts w:eastAsia="Arial Unicode MS"/>
          <w:b/>
        </w:rPr>
        <w:t xml:space="preserve"> </w:t>
      </w:r>
      <w:r w:rsidR="00960635">
        <w:rPr>
          <w:rFonts w:eastAsia="Arial Unicode MS"/>
          <w:b/>
        </w:rPr>
        <w:t>120</w:t>
      </w:r>
      <w:r w:rsidR="002D420C">
        <w:rPr>
          <w:rFonts w:eastAsia="Arial Unicode MS"/>
          <w:b/>
        </w:rPr>
        <w:t>/2022</w:t>
      </w:r>
      <w:r w:rsidR="008B0B07">
        <w:rPr>
          <w:rFonts w:eastAsia="Arial Unicode MS"/>
          <w:b/>
        </w:rPr>
        <w:t>, DE 06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8B0B07" w:rsidRPr="000421BA" w:rsidRDefault="008B0B07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E850D0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E850D0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95862" w:rsidRPr="000421BA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RPr="009F0CFB" w:rsidTr="00023D8F">
        <w:trPr>
          <w:trHeight w:val="1408"/>
        </w:trPr>
        <w:tc>
          <w:tcPr>
            <w:tcW w:w="10050" w:type="dxa"/>
          </w:tcPr>
          <w:p w:rsidR="002C667E" w:rsidRDefault="002C667E" w:rsidP="002C667E">
            <w:pPr>
              <w:pStyle w:val="PargrafodaLista"/>
              <w:numPr>
                <w:ilvl w:val="0"/>
                <w:numId w:val="3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05.001.0004.0123.0008 SECRETARIA MUNICIPAL DA FAZENDA</w:t>
            </w:r>
          </w:p>
          <w:p w:rsidR="002C667E" w:rsidRDefault="002C667E" w:rsidP="002C667E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2014 – Manutenção Atividades Operacionais da Secretaria Municipal da Fazenda </w:t>
            </w:r>
          </w:p>
          <w:p w:rsidR="002C667E" w:rsidRDefault="002C667E" w:rsidP="002C667E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2C667E" w:rsidRDefault="002C667E" w:rsidP="002C667E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a) 3.3.3.30.93.00.00.00 Indenizações e restituições (51)  </w:t>
            </w:r>
            <w:r w:rsidR="00960635">
              <w:rPr>
                <w:rFonts w:eastAsia="Arial Unicode MS"/>
              </w:rPr>
              <w:t xml:space="preserve">                    R$ 24.000,00</w:t>
            </w:r>
          </w:p>
          <w:p w:rsidR="007076E2" w:rsidRPr="009F0CFB" w:rsidRDefault="007076E2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9F0CFB" w:rsidRDefault="00964E6C" w:rsidP="0083798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  <w:b/>
                <w:bCs/>
              </w:rPr>
              <w:t>TOTAL DO CRÉDITO AD</w:t>
            </w:r>
            <w:r w:rsidR="003C3CB4" w:rsidRPr="009F0CFB">
              <w:rPr>
                <w:rFonts w:eastAsia="Arial Unicode MS"/>
                <w:b/>
                <w:bCs/>
              </w:rPr>
              <w:t>ICIONAL SUPLEMENTAR</w:t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D35230">
              <w:rPr>
                <w:rFonts w:eastAsia="Arial Unicode MS"/>
                <w:b/>
                <w:bCs/>
              </w:rPr>
              <w:t xml:space="preserve">     </w:t>
            </w:r>
            <w:r w:rsidR="000A30F1" w:rsidRPr="009F0CFB">
              <w:rPr>
                <w:rFonts w:eastAsia="Arial Unicode MS"/>
                <w:b/>
                <w:bCs/>
              </w:rPr>
              <w:t xml:space="preserve"> </w:t>
            </w:r>
            <w:r w:rsidR="009B490C" w:rsidRPr="009F0CFB">
              <w:rPr>
                <w:rFonts w:eastAsia="Arial Unicode MS"/>
                <w:b/>
                <w:bCs/>
              </w:rPr>
              <w:t xml:space="preserve"> </w:t>
            </w:r>
            <w:r w:rsidR="0032512E" w:rsidRPr="009F0CFB">
              <w:rPr>
                <w:rFonts w:eastAsia="Arial Unicode MS"/>
                <w:b/>
              </w:rPr>
              <w:t>R$</w:t>
            </w:r>
            <w:r w:rsidR="00FE21CC" w:rsidRPr="009F0CFB">
              <w:rPr>
                <w:rFonts w:eastAsia="Arial Unicode MS"/>
                <w:b/>
              </w:rPr>
              <w:t xml:space="preserve"> </w:t>
            </w:r>
            <w:r w:rsidR="00960635">
              <w:rPr>
                <w:rFonts w:eastAsia="Arial Unicode MS"/>
                <w:b/>
              </w:rPr>
              <w:t>24.000,00</w:t>
            </w:r>
          </w:p>
        </w:tc>
      </w:tr>
    </w:tbl>
    <w:p w:rsidR="00F702FF" w:rsidRPr="009F0CFB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9F0CFB">
        <w:rPr>
          <w:rFonts w:eastAsia="Arial Unicode MS"/>
          <w:b/>
        </w:rPr>
        <w:t>Parágrafo</w:t>
      </w:r>
      <w:r w:rsidRPr="000421BA">
        <w:rPr>
          <w:rFonts w:eastAsia="Arial Unicode MS"/>
          <w:b/>
        </w:rPr>
        <w:t xml:space="preserve">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25115A" w:rsidRPr="00856512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</w:t>
      </w:r>
      <w:r w:rsidR="004249D2" w:rsidRPr="00856512">
        <w:rPr>
          <w:rFonts w:eastAsia="Arial Unicode MS"/>
        </w:rPr>
        <w:t xml:space="preserve">cobertura </w:t>
      </w:r>
      <w:r w:rsidR="00313FDC" w:rsidRPr="00856512">
        <w:rPr>
          <w:rFonts w:eastAsia="Arial Unicode MS"/>
        </w:rPr>
        <w:t>deste crédito suplementar</w:t>
      </w:r>
      <w:r w:rsidR="00C15072">
        <w:rPr>
          <w:rFonts w:eastAsia="Arial Unicode MS"/>
        </w:rPr>
        <w:t xml:space="preserve"> </w:t>
      </w:r>
      <w:r w:rsidR="00755E1A" w:rsidRPr="00856512">
        <w:rPr>
          <w:rFonts w:eastAsia="Arial Unicode MS"/>
        </w:rPr>
        <w:t>previsto</w:t>
      </w:r>
      <w:r w:rsidR="004249D2" w:rsidRPr="00856512">
        <w:rPr>
          <w:rFonts w:eastAsia="Arial Unicode MS"/>
        </w:rPr>
        <w:t xml:space="preserve"> no artigo 1º deste projeto, na quantia de igual valor, ou seja, </w:t>
      </w:r>
      <w:r w:rsidR="00BC660E" w:rsidRPr="00856512">
        <w:rPr>
          <w:rFonts w:eastAsia="Arial Unicode MS"/>
          <w:b/>
        </w:rPr>
        <w:t>R$</w:t>
      </w:r>
      <w:r w:rsidR="00960635">
        <w:rPr>
          <w:rFonts w:eastAsia="Arial Unicode MS"/>
          <w:b/>
        </w:rPr>
        <w:t xml:space="preserve"> 24.000,00</w:t>
      </w:r>
      <w:r w:rsidR="004C3A3D">
        <w:rPr>
          <w:rFonts w:eastAsia="Arial Unicode MS"/>
          <w:b/>
        </w:rPr>
        <w:t xml:space="preserve"> </w:t>
      </w:r>
      <w:r w:rsidR="004249D2" w:rsidRPr="00856512">
        <w:rPr>
          <w:rFonts w:eastAsia="Arial Unicode MS"/>
          <w:b/>
        </w:rPr>
        <w:t>(</w:t>
      </w:r>
      <w:r w:rsidR="004C3A3D">
        <w:rPr>
          <w:rFonts w:eastAsia="Arial Unicode MS"/>
          <w:b/>
        </w:rPr>
        <w:t xml:space="preserve">vinte e três </w:t>
      </w:r>
      <w:r w:rsidR="00856512" w:rsidRPr="00856512">
        <w:rPr>
          <w:rFonts w:eastAsia="Arial Unicode MS"/>
          <w:b/>
        </w:rPr>
        <w:t>mil</w:t>
      </w:r>
      <w:r w:rsidR="00960635">
        <w:rPr>
          <w:rFonts w:eastAsia="Arial Unicode MS"/>
          <w:b/>
        </w:rPr>
        <w:t xml:space="preserve"> reais</w:t>
      </w:r>
      <w:r w:rsidR="004249D2" w:rsidRPr="00856512">
        <w:rPr>
          <w:rFonts w:eastAsia="Arial Unicode MS"/>
          <w:b/>
        </w:rPr>
        <w:t>)</w:t>
      </w:r>
      <w:r w:rsidR="004249D2" w:rsidRPr="00856512">
        <w:rPr>
          <w:rFonts w:eastAsia="Arial Unicode MS"/>
        </w:rPr>
        <w:t xml:space="preserve">, </w:t>
      </w:r>
      <w:r w:rsidR="004C3A3D" w:rsidRPr="00856512">
        <w:rPr>
          <w:rFonts w:eastAsia="Arial Unicode MS"/>
        </w:rPr>
        <w:t xml:space="preserve">proveniente </w:t>
      </w:r>
      <w:r w:rsidR="004C3A3D">
        <w:rPr>
          <w:rFonts w:eastAsia="Arial Unicode MS"/>
        </w:rPr>
        <w:t>do excesso de arrecadação do Recurso 0001 Livre, que será</w:t>
      </w:r>
      <w:r w:rsidR="002C667E">
        <w:rPr>
          <w:rFonts w:eastAsia="Arial Unicode MS"/>
        </w:rPr>
        <w:t xml:space="preserve"> </w:t>
      </w:r>
      <w:r w:rsidR="004C3A3D">
        <w:rPr>
          <w:rFonts w:eastAsia="Arial Unicode MS"/>
        </w:rPr>
        <w:t xml:space="preserve">realizado </w:t>
      </w:r>
      <w:r w:rsidR="0095178D">
        <w:rPr>
          <w:rFonts w:eastAsia="Arial Unicode MS"/>
        </w:rPr>
        <w:t xml:space="preserve">a devolução do recurso do </w:t>
      </w:r>
      <w:proofErr w:type="spellStart"/>
      <w:r w:rsidR="0095178D">
        <w:rPr>
          <w:rFonts w:eastAsia="Arial Unicode MS"/>
        </w:rPr>
        <w:t>Taekwondo</w:t>
      </w:r>
      <w:proofErr w:type="spellEnd"/>
      <w:r w:rsidR="0095178D">
        <w:rPr>
          <w:rFonts w:eastAsia="Arial Unicode MS"/>
        </w:rPr>
        <w:t xml:space="preserve">. </w:t>
      </w:r>
    </w:p>
    <w:p w:rsidR="008F1E47" w:rsidRPr="003E7AE5" w:rsidRDefault="009B490C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B56A6C">
        <w:rPr>
          <w:rFonts w:eastAsia="Arial Unicode MS"/>
          <w:b/>
        </w:rPr>
        <w:t>/RS, 06</w:t>
      </w:r>
      <w:r w:rsidR="006F2154" w:rsidRPr="003E7AE5">
        <w:rPr>
          <w:rFonts w:eastAsia="Arial Unicode MS"/>
          <w:b/>
        </w:rPr>
        <w:t xml:space="preserve"> </w:t>
      </w:r>
      <w:r w:rsidR="00761969">
        <w:rPr>
          <w:rFonts w:eastAsia="Arial Unicode MS"/>
          <w:b/>
        </w:rPr>
        <w:t>DE OUTU</w:t>
      </w:r>
      <w:r w:rsidR="007B7ACF" w:rsidRPr="003E7AE5">
        <w:rPr>
          <w:rFonts w:eastAsia="Arial Unicode MS"/>
          <w:b/>
        </w:rPr>
        <w:t>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3E15EE" w:rsidRPr="000421BA" w:rsidRDefault="003E15EE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8B0B07" w:rsidRDefault="008B0B07" w:rsidP="008B0B0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120/2022</w:t>
      </w:r>
    </w:p>
    <w:p w:rsidR="008B0B07" w:rsidRDefault="008B0B07" w:rsidP="008B0B0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0B07" w:rsidRDefault="008B0B07" w:rsidP="008B0B0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0B07" w:rsidRDefault="008B0B07" w:rsidP="008B0B0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B0B07" w:rsidRDefault="008B0B07" w:rsidP="008B0B0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B0B07" w:rsidRDefault="008B0B07" w:rsidP="008B0B0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0B07" w:rsidRDefault="008B0B07" w:rsidP="008B0B0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0B07" w:rsidRDefault="008B0B07" w:rsidP="008B0B0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0B07" w:rsidRDefault="008B0B07" w:rsidP="008B0B07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120/2022 o qual “abre crédito adicional suplementar no orçamento municipal vigente”.</w:t>
      </w:r>
    </w:p>
    <w:p w:rsidR="008B0B07" w:rsidRDefault="008B0B07" w:rsidP="008B0B0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0B07" w:rsidRPr="00856512" w:rsidRDefault="008B0B07" w:rsidP="008B0B07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despesas da Secretaria Municipal da Fazenda que será realizado para devolução do recurso do </w:t>
      </w:r>
      <w:proofErr w:type="spellStart"/>
      <w:r>
        <w:rPr>
          <w:rFonts w:eastAsia="Arial Unicode MS"/>
        </w:rPr>
        <w:t>Taekwondo</w:t>
      </w:r>
      <w:proofErr w:type="spellEnd"/>
      <w:r w:rsidR="004835A0">
        <w:rPr>
          <w:rFonts w:eastAsia="Arial Unicode MS"/>
        </w:rPr>
        <w:t xml:space="preserve"> visto que foi aberto processo licitató</w:t>
      </w:r>
      <w:bookmarkStart w:id="0" w:name="_GoBack"/>
      <w:bookmarkEnd w:id="0"/>
      <w:r w:rsidR="004835A0">
        <w:rPr>
          <w:rFonts w:eastAsia="Arial Unicode MS"/>
        </w:rPr>
        <w:t>rio porém nenhuma empresa quis participar</w:t>
      </w:r>
      <w:r>
        <w:rPr>
          <w:rFonts w:eastAsia="Arial Unicode MS"/>
        </w:rPr>
        <w:t xml:space="preserve">. </w:t>
      </w:r>
    </w:p>
    <w:p w:rsidR="008B0B07" w:rsidRDefault="008B0B07" w:rsidP="008B0B07">
      <w:pPr>
        <w:ind w:right="-510"/>
        <w:jc w:val="both"/>
        <w:rPr>
          <w:rFonts w:eastAsia="Arial Unicode MS"/>
        </w:rPr>
      </w:pPr>
    </w:p>
    <w:p w:rsidR="008B0B07" w:rsidRDefault="008B0B07" w:rsidP="008B0B07">
      <w:pPr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</w:t>
      </w:r>
      <w:r w:rsidRPr="00856512">
        <w:rPr>
          <w:rFonts w:eastAsia="Arial Unicode MS"/>
        </w:rPr>
        <w:t>cobertura deste crédito suplementar</w:t>
      </w:r>
      <w:r>
        <w:rPr>
          <w:rFonts w:eastAsia="Arial Unicode MS"/>
        </w:rPr>
        <w:t xml:space="preserve"> </w:t>
      </w:r>
      <w:r w:rsidRPr="00856512">
        <w:rPr>
          <w:rFonts w:eastAsia="Arial Unicode MS"/>
        </w:rPr>
        <w:t xml:space="preserve">previsto no artigo 1º deste projeto, na quantia de igual valor, ou seja, </w:t>
      </w:r>
      <w:r w:rsidRPr="00856512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24.000,00 </w:t>
      </w:r>
      <w:r w:rsidRPr="00856512">
        <w:rPr>
          <w:rFonts w:eastAsia="Arial Unicode MS"/>
          <w:b/>
        </w:rPr>
        <w:t>(</w:t>
      </w:r>
      <w:r>
        <w:rPr>
          <w:rFonts w:eastAsia="Arial Unicode MS"/>
          <w:b/>
        </w:rPr>
        <w:t xml:space="preserve">vinte e três </w:t>
      </w:r>
      <w:r w:rsidRPr="00856512">
        <w:rPr>
          <w:rFonts w:eastAsia="Arial Unicode MS"/>
          <w:b/>
        </w:rPr>
        <w:t>mil</w:t>
      </w:r>
      <w:r>
        <w:rPr>
          <w:rFonts w:eastAsia="Arial Unicode MS"/>
          <w:b/>
        </w:rPr>
        <w:t xml:space="preserve"> reais</w:t>
      </w:r>
      <w:r w:rsidRPr="00856512">
        <w:rPr>
          <w:rFonts w:eastAsia="Arial Unicode MS"/>
          <w:b/>
        </w:rPr>
        <w:t>)</w:t>
      </w:r>
      <w:r w:rsidRPr="00856512">
        <w:rPr>
          <w:rFonts w:eastAsia="Arial Unicode MS"/>
        </w:rPr>
        <w:t xml:space="preserve">, proveniente </w:t>
      </w:r>
      <w:r>
        <w:rPr>
          <w:rFonts w:eastAsia="Arial Unicode MS"/>
        </w:rPr>
        <w:t xml:space="preserve">do excesso de arrecadação do Recurso 0001 Livre, que será realizado a devolução do recurso do </w:t>
      </w:r>
      <w:proofErr w:type="spellStart"/>
      <w:r>
        <w:rPr>
          <w:rFonts w:eastAsia="Arial Unicode MS"/>
        </w:rPr>
        <w:t>Taekwondo</w:t>
      </w:r>
      <w:proofErr w:type="spellEnd"/>
      <w:r>
        <w:rPr>
          <w:rFonts w:eastAsia="Arial Unicode MS"/>
        </w:rPr>
        <w:t>.</w:t>
      </w:r>
    </w:p>
    <w:p w:rsidR="008B0B07" w:rsidRDefault="008B0B07" w:rsidP="008B0B07">
      <w:pPr>
        <w:ind w:right="-510" w:firstLine="1843"/>
        <w:jc w:val="both"/>
        <w:rPr>
          <w:rFonts w:eastAsia="Arial Unicode MS"/>
        </w:rPr>
      </w:pPr>
    </w:p>
    <w:p w:rsidR="008B0B07" w:rsidRDefault="008B0B07" w:rsidP="008B0B07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8B0B07" w:rsidRDefault="008B0B07" w:rsidP="008B0B0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0B07" w:rsidRDefault="008B0B07" w:rsidP="008B0B0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B0B07" w:rsidRDefault="008B0B07" w:rsidP="008B0B0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B0B07" w:rsidRDefault="008B0B07" w:rsidP="008B0B0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B0B07" w:rsidRDefault="008B0B07" w:rsidP="008B0B0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8B0B07" w:rsidRDefault="008B0B07" w:rsidP="008B0B07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8B0B07" w:rsidRDefault="008B0B07" w:rsidP="008B0B07">
      <w:pPr>
        <w:ind w:right="-448"/>
        <w:jc w:val="center"/>
        <w:rPr>
          <w:rFonts w:eastAsia="Arial Unicode MS"/>
          <w:b/>
        </w:rPr>
      </w:pPr>
    </w:p>
    <w:p w:rsidR="008B0B07" w:rsidRDefault="008B0B07" w:rsidP="008B0B07">
      <w:pPr>
        <w:ind w:right="-448"/>
        <w:rPr>
          <w:rFonts w:eastAsia="Arial Unicode MS"/>
          <w:b/>
        </w:rPr>
      </w:pPr>
    </w:p>
    <w:p w:rsidR="008B0B07" w:rsidRPr="000421BA" w:rsidRDefault="008B0B07" w:rsidP="008B0B07">
      <w:pPr>
        <w:ind w:right="-448"/>
        <w:rPr>
          <w:rFonts w:eastAsia="Arial Unicode MS"/>
          <w:b/>
        </w:rPr>
      </w:pPr>
    </w:p>
    <w:p w:rsidR="008B0B07" w:rsidRPr="000421BA" w:rsidRDefault="008B0B07" w:rsidP="008B0B07">
      <w:pPr>
        <w:ind w:right="-448"/>
        <w:rPr>
          <w:rFonts w:eastAsia="Arial Unicode MS"/>
          <w:b/>
        </w:rPr>
      </w:pPr>
    </w:p>
    <w:p w:rsidR="008B0B07" w:rsidRPr="000421BA" w:rsidRDefault="008B0B07" w:rsidP="006F2154">
      <w:pPr>
        <w:ind w:right="-448"/>
        <w:rPr>
          <w:rFonts w:eastAsia="Arial Unicode MS"/>
          <w:b/>
        </w:rPr>
      </w:pPr>
    </w:p>
    <w:sectPr w:rsidR="008B0B07" w:rsidRPr="000421BA" w:rsidSect="008B0B07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FD9"/>
    <w:multiLevelType w:val="hybridMultilevel"/>
    <w:tmpl w:val="FE687AD2"/>
    <w:lvl w:ilvl="0" w:tplc="D4E8686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B379F8"/>
    <w:multiLevelType w:val="hybridMultilevel"/>
    <w:tmpl w:val="C7AEE4E2"/>
    <w:lvl w:ilvl="0" w:tplc="A0FEC75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8D97B96"/>
    <w:multiLevelType w:val="hybridMultilevel"/>
    <w:tmpl w:val="7DD4D0B2"/>
    <w:lvl w:ilvl="0" w:tplc="E88034AE">
      <w:start w:val="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9046C87"/>
    <w:multiLevelType w:val="hybridMultilevel"/>
    <w:tmpl w:val="D654E340"/>
    <w:lvl w:ilvl="0" w:tplc="53A2F7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9CD7802"/>
    <w:multiLevelType w:val="hybridMultilevel"/>
    <w:tmpl w:val="844235C4"/>
    <w:lvl w:ilvl="0" w:tplc="C21AD8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E16D31"/>
    <w:multiLevelType w:val="hybridMultilevel"/>
    <w:tmpl w:val="74CAD886"/>
    <w:lvl w:ilvl="0" w:tplc="9B20CB94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7">
    <w:nsid w:val="25F72836"/>
    <w:multiLevelType w:val="hybridMultilevel"/>
    <w:tmpl w:val="DBB0B1A0"/>
    <w:lvl w:ilvl="0" w:tplc="AFF25D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6CF3"/>
    <w:multiLevelType w:val="hybridMultilevel"/>
    <w:tmpl w:val="199E0C76"/>
    <w:lvl w:ilvl="0" w:tplc="8FDC93C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>
    <w:nsid w:val="397B7355"/>
    <w:multiLevelType w:val="hybridMultilevel"/>
    <w:tmpl w:val="3A182A18"/>
    <w:lvl w:ilvl="0" w:tplc="1ECCEEA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>
    <w:nsid w:val="3D8B4B93"/>
    <w:multiLevelType w:val="hybridMultilevel"/>
    <w:tmpl w:val="534280E6"/>
    <w:lvl w:ilvl="0" w:tplc="01F4690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6">
    <w:nsid w:val="418D6FA2"/>
    <w:multiLevelType w:val="hybridMultilevel"/>
    <w:tmpl w:val="0C94ED68"/>
    <w:lvl w:ilvl="0" w:tplc="41466A0E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468362F7"/>
    <w:multiLevelType w:val="hybridMultilevel"/>
    <w:tmpl w:val="43BE272E"/>
    <w:lvl w:ilvl="0" w:tplc="D7F42B1C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8">
    <w:nsid w:val="488B4229"/>
    <w:multiLevelType w:val="hybridMultilevel"/>
    <w:tmpl w:val="8216FE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81378"/>
    <w:multiLevelType w:val="hybridMultilevel"/>
    <w:tmpl w:val="0F72F686"/>
    <w:lvl w:ilvl="0" w:tplc="2BE66A3C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88" w:hanging="360"/>
      </w:pPr>
    </w:lvl>
    <w:lvl w:ilvl="2" w:tplc="0416001B" w:tentative="1">
      <w:start w:val="1"/>
      <w:numFmt w:val="lowerRoman"/>
      <w:lvlText w:val="%3."/>
      <w:lvlJc w:val="right"/>
      <w:pPr>
        <w:ind w:left="2008" w:hanging="180"/>
      </w:pPr>
    </w:lvl>
    <w:lvl w:ilvl="3" w:tplc="0416000F" w:tentative="1">
      <w:start w:val="1"/>
      <w:numFmt w:val="decimal"/>
      <w:lvlText w:val="%4."/>
      <w:lvlJc w:val="left"/>
      <w:pPr>
        <w:ind w:left="2728" w:hanging="360"/>
      </w:pPr>
    </w:lvl>
    <w:lvl w:ilvl="4" w:tplc="04160019" w:tentative="1">
      <w:start w:val="1"/>
      <w:numFmt w:val="lowerLetter"/>
      <w:lvlText w:val="%5."/>
      <w:lvlJc w:val="left"/>
      <w:pPr>
        <w:ind w:left="3448" w:hanging="360"/>
      </w:pPr>
    </w:lvl>
    <w:lvl w:ilvl="5" w:tplc="0416001B" w:tentative="1">
      <w:start w:val="1"/>
      <w:numFmt w:val="lowerRoman"/>
      <w:lvlText w:val="%6."/>
      <w:lvlJc w:val="right"/>
      <w:pPr>
        <w:ind w:left="4168" w:hanging="180"/>
      </w:pPr>
    </w:lvl>
    <w:lvl w:ilvl="6" w:tplc="0416000F" w:tentative="1">
      <w:start w:val="1"/>
      <w:numFmt w:val="decimal"/>
      <w:lvlText w:val="%7."/>
      <w:lvlJc w:val="left"/>
      <w:pPr>
        <w:ind w:left="4888" w:hanging="360"/>
      </w:pPr>
    </w:lvl>
    <w:lvl w:ilvl="7" w:tplc="04160019" w:tentative="1">
      <w:start w:val="1"/>
      <w:numFmt w:val="lowerLetter"/>
      <w:lvlText w:val="%8."/>
      <w:lvlJc w:val="left"/>
      <w:pPr>
        <w:ind w:left="5608" w:hanging="360"/>
      </w:pPr>
    </w:lvl>
    <w:lvl w:ilvl="8" w:tplc="041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0">
    <w:nsid w:val="5A007EAF"/>
    <w:multiLevelType w:val="hybridMultilevel"/>
    <w:tmpl w:val="92CAB6F6"/>
    <w:lvl w:ilvl="0" w:tplc="A0FEE316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5BB3276B"/>
    <w:multiLevelType w:val="hybridMultilevel"/>
    <w:tmpl w:val="77AA21EC"/>
    <w:lvl w:ilvl="0" w:tplc="411C4494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>
    <w:nsid w:val="61FD7DDE"/>
    <w:multiLevelType w:val="hybridMultilevel"/>
    <w:tmpl w:val="6EBC9402"/>
    <w:lvl w:ilvl="0" w:tplc="25E42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687E66DD"/>
    <w:multiLevelType w:val="hybridMultilevel"/>
    <w:tmpl w:val="3A58BEDC"/>
    <w:lvl w:ilvl="0" w:tplc="F316516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>
    <w:nsid w:val="6FE32EAD"/>
    <w:multiLevelType w:val="hybridMultilevel"/>
    <w:tmpl w:val="2AEE4510"/>
    <w:lvl w:ilvl="0" w:tplc="B25AAE0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>
    <w:nsid w:val="722C44A2"/>
    <w:multiLevelType w:val="hybridMultilevel"/>
    <w:tmpl w:val="4F863C48"/>
    <w:lvl w:ilvl="0" w:tplc="784A114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>
    <w:nsid w:val="7E6B1546"/>
    <w:multiLevelType w:val="hybridMultilevel"/>
    <w:tmpl w:val="DE6C6B7E"/>
    <w:lvl w:ilvl="0" w:tplc="1BE6A77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9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1"/>
  </w:num>
  <w:num w:numId="5">
    <w:abstractNumId w:val="29"/>
  </w:num>
  <w:num w:numId="6">
    <w:abstractNumId w:val="23"/>
  </w:num>
  <w:num w:numId="7">
    <w:abstractNumId w:val="2"/>
  </w:num>
  <w:num w:numId="8">
    <w:abstractNumId w:val="13"/>
  </w:num>
  <w:num w:numId="9">
    <w:abstractNumId w:val="26"/>
  </w:num>
  <w:num w:numId="10">
    <w:abstractNumId w:val="12"/>
  </w:num>
  <w:num w:numId="11">
    <w:abstractNumId w:val="17"/>
  </w:num>
  <w:num w:numId="12">
    <w:abstractNumId w:val="18"/>
  </w:num>
  <w:num w:numId="13">
    <w:abstractNumId w:val="22"/>
  </w:num>
  <w:num w:numId="14">
    <w:abstractNumId w:val="15"/>
  </w:num>
  <w:num w:numId="15">
    <w:abstractNumId w:val="19"/>
  </w:num>
  <w:num w:numId="16">
    <w:abstractNumId w:val="7"/>
  </w:num>
  <w:num w:numId="17">
    <w:abstractNumId w:val="3"/>
  </w:num>
  <w:num w:numId="18">
    <w:abstractNumId w:val="20"/>
  </w:num>
  <w:num w:numId="19">
    <w:abstractNumId w:val="14"/>
  </w:num>
  <w:num w:numId="20">
    <w:abstractNumId w:val="6"/>
  </w:num>
  <w:num w:numId="21">
    <w:abstractNumId w:val="28"/>
  </w:num>
  <w:num w:numId="22">
    <w:abstractNumId w:val="5"/>
  </w:num>
  <w:num w:numId="23">
    <w:abstractNumId w:val="4"/>
  </w:num>
  <w:num w:numId="24">
    <w:abstractNumId w:val="27"/>
  </w:num>
  <w:num w:numId="25">
    <w:abstractNumId w:val="1"/>
  </w:num>
  <w:num w:numId="26">
    <w:abstractNumId w:val="21"/>
  </w:num>
  <w:num w:numId="27">
    <w:abstractNumId w:val="0"/>
  </w:num>
  <w:num w:numId="28">
    <w:abstractNumId w:val="24"/>
  </w:num>
  <w:num w:numId="29">
    <w:abstractNumId w:val="25"/>
  </w:num>
  <w:num w:numId="30">
    <w:abstractNumId w:val="9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3D8F"/>
    <w:rsid w:val="00024D2B"/>
    <w:rsid w:val="00030EEC"/>
    <w:rsid w:val="000421BA"/>
    <w:rsid w:val="000629BE"/>
    <w:rsid w:val="000746D2"/>
    <w:rsid w:val="00076AC2"/>
    <w:rsid w:val="00091F7B"/>
    <w:rsid w:val="000A30F1"/>
    <w:rsid w:val="000A79AA"/>
    <w:rsid w:val="000B350A"/>
    <w:rsid w:val="000C4596"/>
    <w:rsid w:val="000C7204"/>
    <w:rsid w:val="000D1F7A"/>
    <w:rsid w:val="000D6BA6"/>
    <w:rsid w:val="000E06CA"/>
    <w:rsid w:val="000E47F4"/>
    <w:rsid w:val="000F0115"/>
    <w:rsid w:val="001134F9"/>
    <w:rsid w:val="001140E3"/>
    <w:rsid w:val="001563A3"/>
    <w:rsid w:val="00162221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46D26"/>
    <w:rsid w:val="0025115A"/>
    <w:rsid w:val="0025343C"/>
    <w:rsid w:val="00256203"/>
    <w:rsid w:val="00272A94"/>
    <w:rsid w:val="0028475B"/>
    <w:rsid w:val="00294E7E"/>
    <w:rsid w:val="002B04A4"/>
    <w:rsid w:val="002B18AA"/>
    <w:rsid w:val="002B724F"/>
    <w:rsid w:val="002C667E"/>
    <w:rsid w:val="002D2FE1"/>
    <w:rsid w:val="002D420C"/>
    <w:rsid w:val="002E1859"/>
    <w:rsid w:val="002E51E6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AE5"/>
    <w:rsid w:val="003F095A"/>
    <w:rsid w:val="003F625C"/>
    <w:rsid w:val="004249D2"/>
    <w:rsid w:val="00427665"/>
    <w:rsid w:val="00443753"/>
    <w:rsid w:val="0046192F"/>
    <w:rsid w:val="0048267D"/>
    <w:rsid w:val="004835A0"/>
    <w:rsid w:val="00487A87"/>
    <w:rsid w:val="00495862"/>
    <w:rsid w:val="004A2ED1"/>
    <w:rsid w:val="004A42EA"/>
    <w:rsid w:val="004C258E"/>
    <w:rsid w:val="004C3A3D"/>
    <w:rsid w:val="004D2A9D"/>
    <w:rsid w:val="004F0677"/>
    <w:rsid w:val="005043F5"/>
    <w:rsid w:val="00510A72"/>
    <w:rsid w:val="0051558E"/>
    <w:rsid w:val="00520743"/>
    <w:rsid w:val="005246D9"/>
    <w:rsid w:val="005326AA"/>
    <w:rsid w:val="005370FA"/>
    <w:rsid w:val="00544785"/>
    <w:rsid w:val="00587ABD"/>
    <w:rsid w:val="00615154"/>
    <w:rsid w:val="00615FCB"/>
    <w:rsid w:val="00624267"/>
    <w:rsid w:val="00632D31"/>
    <w:rsid w:val="006513BB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B2EAF"/>
    <w:rsid w:val="006C3ABB"/>
    <w:rsid w:val="006D6469"/>
    <w:rsid w:val="006D7C3B"/>
    <w:rsid w:val="006E17AE"/>
    <w:rsid w:val="006F11F8"/>
    <w:rsid w:val="006F2154"/>
    <w:rsid w:val="00702263"/>
    <w:rsid w:val="00702C57"/>
    <w:rsid w:val="00703688"/>
    <w:rsid w:val="00706001"/>
    <w:rsid w:val="00706C63"/>
    <w:rsid w:val="007076E2"/>
    <w:rsid w:val="00711087"/>
    <w:rsid w:val="00712A34"/>
    <w:rsid w:val="00714803"/>
    <w:rsid w:val="00720F4E"/>
    <w:rsid w:val="00726752"/>
    <w:rsid w:val="007356F7"/>
    <w:rsid w:val="00755E1A"/>
    <w:rsid w:val="00761198"/>
    <w:rsid w:val="00761969"/>
    <w:rsid w:val="00776AAA"/>
    <w:rsid w:val="007828FF"/>
    <w:rsid w:val="00791810"/>
    <w:rsid w:val="00792DF5"/>
    <w:rsid w:val="007A2EF1"/>
    <w:rsid w:val="007B5F65"/>
    <w:rsid w:val="007B7ACF"/>
    <w:rsid w:val="007C39A6"/>
    <w:rsid w:val="007D1F63"/>
    <w:rsid w:val="007E0B12"/>
    <w:rsid w:val="007E0EA7"/>
    <w:rsid w:val="007E2BBC"/>
    <w:rsid w:val="0080191C"/>
    <w:rsid w:val="00804808"/>
    <w:rsid w:val="00804D2B"/>
    <w:rsid w:val="008123A3"/>
    <w:rsid w:val="00817AE7"/>
    <w:rsid w:val="008262A8"/>
    <w:rsid w:val="0083605F"/>
    <w:rsid w:val="00837987"/>
    <w:rsid w:val="00842D18"/>
    <w:rsid w:val="00845FB1"/>
    <w:rsid w:val="00856512"/>
    <w:rsid w:val="00857893"/>
    <w:rsid w:val="008A0C68"/>
    <w:rsid w:val="008A14FD"/>
    <w:rsid w:val="008A2B66"/>
    <w:rsid w:val="008A40E4"/>
    <w:rsid w:val="008B0B07"/>
    <w:rsid w:val="008C5286"/>
    <w:rsid w:val="008D1FC4"/>
    <w:rsid w:val="008D46BE"/>
    <w:rsid w:val="008E6896"/>
    <w:rsid w:val="008F1E47"/>
    <w:rsid w:val="008F46D3"/>
    <w:rsid w:val="00902621"/>
    <w:rsid w:val="0090273E"/>
    <w:rsid w:val="00904EBC"/>
    <w:rsid w:val="00906F58"/>
    <w:rsid w:val="00907487"/>
    <w:rsid w:val="0090767A"/>
    <w:rsid w:val="009138F5"/>
    <w:rsid w:val="00915BF3"/>
    <w:rsid w:val="00923315"/>
    <w:rsid w:val="009248ED"/>
    <w:rsid w:val="009419A7"/>
    <w:rsid w:val="00941AA9"/>
    <w:rsid w:val="00941F38"/>
    <w:rsid w:val="0094647E"/>
    <w:rsid w:val="00950AEC"/>
    <w:rsid w:val="0095178D"/>
    <w:rsid w:val="00960635"/>
    <w:rsid w:val="00961738"/>
    <w:rsid w:val="00963E2B"/>
    <w:rsid w:val="00964E6C"/>
    <w:rsid w:val="00967728"/>
    <w:rsid w:val="00981DA5"/>
    <w:rsid w:val="009826FD"/>
    <w:rsid w:val="00990D9F"/>
    <w:rsid w:val="00995DFB"/>
    <w:rsid w:val="009A6DCF"/>
    <w:rsid w:val="009B490C"/>
    <w:rsid w:val="009C3200"/>
    <w:rsid w:val="009D40B6"/>
    <w:rsid w:val="009D5785"/>
    <w:rsid w:val="009E5375"/>
    <w:rsid w:val="009F0CFB"/>
    <w:rsid w:val="009F7E8E"/>
    <w:rsid w:val="00A0252B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1052"/>
    <w:rsid w:val="00A7752D"/>
    <w:rsid w:val="00A91CCE"/>
    <w:rsid w:val="00AA7D39"/>
    <w:rsid w:val="00AD26DB"/>
    <w:rsid w:val="00AE5807"/>
    <w:rsid w:val="00AE626D"/>
    <w:rsid w:val="00AF40B1"/>
    <w:rsid w:val="00AF584D"/>
    <w:rsid w:val="00AF786C"/>
    <w:rsid w:val="00B02166"/>
    <w:rsid w:val="00B143C9"/>
    <w:rsid w:val="00B179DE"/>
    <w:rsid w:val="00B2670C"/>
    <w:rsid w:val="00B444D3"/>
    <w:rsid w:val="00B51564"/>
    <w:rsid w:val="00B51756"/>
    <w:rsid w:val="00B56A6C"/>
    <w:rsid w:val="00B65D8D"/>
    <w:rsid w:val="00B72602"/>
    <w:rsid w:val="00B761D0"/>
    <w:rsid w:val="00B77CA5"/>
    <w:rsid w:val="00B80BB8"/>
    <w:rsid w:val="00B85A0D"/>
    <w:rsid w:val="00B94297"/>
    <w:rsid w:val="00BB0AB2"/>
    <w:rsid w:val="00BC660E"/>
    <w:rsid w:val="00BF0BBD"/>
    <w:rsid w:val="00BF0BFF"/>
    <w:rsid w:val="00C01A45"/>
    <w:rsid w:val="00C15072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22E70"/>
    <w:rsid w:val="00D35230"/>
    <w:rsid w:val="00D45A68"/>
    <w:rsid w:val="00D51C1F"/>
    <w:rsid w:val="00D53461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022C9"/>
    <w:rsid w:val="00F10937"/>
    <w:rsid w:val="00F11630"/>
    <w:rsid w:val="00F24018"/>
    <w:rsid w:val="00F30F0A"/>
    <w:rsid w:val="00F328B2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21CC"/>
    <w:rsid w:val="00FE46B2"/>
    <w:rsid w:val="00FF5D6E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1FC47-1664-452F-90D1-723D0658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835A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35A0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1</Pages>
  <Words>462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275</cp:revision>
  <cp:lastPrinted>2022-10-06T16:56:00Z</cp:lastPrinted>
  <dcterms:created xsi:type="dcterms:W3CDTF">2020-03-19T11:50:00Z</dcterms:created>
  <dcterms:modified xsi:type="dcterms:W3CDTF">2022-10-06T16:57:00Z</dcterms:modified>
</cp:coreProperties>
</file>