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BE6E27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CC6143">
        <w:rPr>
          <w:rFonts w:eastAsia="Arial Unicode MS"/>
          <w:b/>
        </w:rPr>
        <w:t>66</w:t>
      </w:r>
      <w:r w:rsidR="002D420C">
        <w:rPr>
          <w:rFonts w:eastAsia="Arial Unicode MS"/>
          <w:b/>
        </w:rPr>
        <w:t>/2022</w:t>
      </w:r>
      <w:r w:rsidR="000A2A39">
        <w:rPr>
          <w:rFonts w:eastAsia="Arial Unicode MS"/>
          <w:b/>
        </w:rPr>
        <w:t>, DE 09 DE JUNHO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>
        <w:rPr>
          <w:rFonts w:eastAsia="Arial Unicode MS"/>
        </w:rPr>
        <w:t xml:space="preserve"> 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7A2EF1" w:rsidRPr="00E83AFD" w:rsidRDefault="007A2EF1" w:rsidP="007A2EF1">
      <w:pPr>
        <w:ind w:firstLine="2835"/>
        <w:jc w:val="both"/>
        <w:rPr>
          <w:rFonts w:eastAsia="Arial Unicode MS"/>
        </w:rPr>
      </w:pP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DC0236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73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4"/>
      </w:tblGrid>
      <w:tr w:rsidR="0032512E" w:rsidTr="00A57349">
        <w:trPr>
          <w:trHeight w:val="1910"/>
        </w:trPr>
        <w:tc>
          <w:tcPr>
            <w:tcW w:w="9734" w:type="dxa"/>
          </w:tcPr>
          <w:p w:rsidR="00B179DE" w:rsidRDefault="00B179DE" w:rsidP="00B179DE">
            <w:pPr>
              <w:pStyle w:val="PargrafodaLista"/>
              <w:numPr>
                <w:ilvl w:val="0"/>
                <w:numId w:val="37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04.001.0020.0606.SECRETARIA MUNICIPAL DE AGRICULTURA</w:t>
            </w:r>
          </w:p>
          <w:p w:rsidR="00C37189" w:rsidRDefault="00B179DE" w:rsidP="000D1F7A">
            <w:pPr>
              <w:pStyle w:val="PargrafodaLista"/>
              <w:ind w:left="57"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2010</w:t>
            </w:r>
            <w:r w:rsidR="00C37189">
              <w:rPr>
                <w:rFonts w:eastAsia="Arial Unicode MS"/>
              </w:rPr>
              <w:t xml:space="preserve"> – </w:t>
            </w:r>
            <w:r>
              <w:rPr>
                <w:rFonts w:eastAsia="Arial Unicode MS"/>
              </w:rPr>
              <w:t>Manutenção das Atividades Operacionais da Secretaria de Agricultura</w:t>
            </w:r>
          </w:p>
          <w:p w:rsidR="005246D9" w:rsidRDefault="005246D9" w:rsidP="000D1F7A">
            <w:pPr>
              <w:pStyle w:val="PargrafodaLista"/>
              <w:ind w:left="57"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A30E78" w:rsidRDefault="00B179DE" w:rsidP="00A30E78">
            <w:pPr>
              <w:pStyle w:val="PargrafodaLista"/>
              <w:numPr>
                <w:ilvl w:val="0"/>
                <w:numId w:val="18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3.3.3.90.30.00.00.00 Material de consumo (161)                                   </w:t>
            </w:r>
            <w:r w:rsidR="0080191C" w:rsidRPr="00A30E78">
              <w:rPr>
                <w:rFonts w:eastAsia="Arial Unicode MS"/>
              </w:rPr>
              <w:t>R$</w:t>
            </w:r>
            <w:r w:rsidR="00615FCB" w:rsidRPr="00A30E78">
              <w:rPr>
                <w:rFonts w:eastAsia="Arial Unicode MS"/>
              </w:rPr>
              <w:t xml:space="preserve"> </w:t>
            </w:r>
            <w:r w:rsidR="001F3AEE">
              <w:rPr>
                <w:rFonts w:eastAsia="Arial Unicode MS"/>
              </w:rPr>
              <w:t>30.000,00</w:t>
            </w:r>
          </w:p>
          <w:p w:rsidR="00B179DE" w:rsidRPr="00A30E78" w:rsidRDefault="007D1F63" w:rsidP="00A30E78">
            <w:pPr>
              <w:pStyle w:val="PargrafodaLista"/>
              <w:numPr>
                <w:ilvl w:val="0"/>
                <w:numId w:val="18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</w:t>
            </w:r>
            <w:r w:rsidR="001F3AEE">
              <w:rPr>
                <w:rFonts w:eastAsia="Arial Unicode MS"/>
              </w:rPr>
              <w:t xml:space="preserve">eiros – PJ (263)               </w:t>
            </w:r>
            <w:r>
              <w:rPr>
                <w:rFonts w:eastAsia="Arial Unicode MS"/>
              </w:rPr>
              <w:t>R$</w:t>
            </w:r>
            <w:r w:rsidR="001F3AEE">
              <w:rPr>
                <w:rFonts w:eastAsia="Arial Unicode MS"/>
              </w:rPr>
              <w:t xml:space="preserve"> 30.000,00</w:t>
            </w:r>
          </w:p>
          <w:p w:rsidR="000D1F7A" w:rsidRPr="00A30E78" w:rsidRDefault="000D1F7A" w:rsidP="000D1F7A">
            <w:pPr>
              <w:pStyle w:val="PargrafodaLista"/>
              <w:ind w:left="417" w:right="-510"/>
              <w:jc w:val="both"/>
              <w:rPr>
                <w:rFonts w:eastAsia="Arial Unicode MS"/>
                <w:i/>
              </w:rPr>
            </w:pPr>
          </w:p>
          <w:p w:rsidR="000D1F7A" w:rsidRDefault="00624267" w:rsidP="00624267">
            <w:pPr>
              <w:pStyle w:val="PargrafodaLista"/>
              <w:numPr>
                <w:ilvl w:val="0"/>
                <w:numId w:val="37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05.001.0004.0123.0008 SECRETARIA MUNICIPAL DA FAZENDA</w:t>
            </w:r>
          </w:p>
          <w:p w:rsidR="00624267" w:rsidRDefault="00624267" w:rsidP="00624267">
            <w:pPr>
              <w:pStyle w:val="PargrafodaLista"/>
              <w:ind w:left="57"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2014 – Manutenção das Atividades Operacionais da Secretaria da Fazenda</w:t>
            </w:r>
          </w:p>
          <w:p w:rsidR="005246D9" w:rsidRDefault="005246D9" w:rsidP="005246D9">
            <w:pPr>
              <w:pStyle w:val="PargrafodaLista"/>
              <w:ind w:left="57"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624267" w:rsidRDefault="00624267" w:rsidP="00624267">
            <w:pPr>
              <w:pStyle w:val="PargrafodaLista"/>
              <w:numPr>
                <w:ilvl w:val="0"/>
                <w:numId w:val="39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3.3.3.90.35.00.00.00 Serviços de consultoria (195)</w:t>
            </w:r>
            <w:r w:rsidR="001F3AEE">
              <w:rPr>
                <w:rFonts w:eastAsia="Arial Unicode MS"/>
              </w:rPr>
              <w:t xml:space="preserve">                               </w:t>
            </w:r>
            <w:r>
              <w:rPr>
                <w:rFonts w:eastAsia="Arial Unicode MS"/>
              </w:rPr>
              <w:t>R$</w:t>
            </w:r>
            <w:r w:rsidR="001F3AEE">
              <w:rPr>
                <w:rFonts w:eastAsia="Arial Unicode MS"/>
              </w:rPr>
              <w:t xml:space="preserve"> 12.000,00</w:t>
            </w:r>
          </w:p>
          <w:p w:rsidR="00624267" w:rsidRDefault="00624267" w:rsidP="00624267">
            <w:pPr>
              <w:ind w:right="-563"/>
              <w:jc w:val="both"/>
              <w:rPr>
                <w:rFonts w:eastAsia="Arial Unicode MS"/>
              </w:rPr>
            </w:pPr>
          </w:p>
          <w:p w:rsidR="00624267" w:rsidRDefault="00624267" w:rsidP="00624267">
            <w:pPr>
              <w:pStyle w:val="PargrafodaLista"/>
              <w:numPr>
                <w:ilvl w:val="0"/>
                <w:numId w:val="37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09.002.0010.0302.0047 SECRETARIA MUNICIPAL DE SAÚDE – ASPS</w:t>
            </w:r>
          </w:p>
          <w:p w:rsidR="00624267" w:rsidRDefault="00624267" w:rsidP="00624267">
            <w:pPr>
              <w:pStyle w:val="PargrafodaLista"/>
              <w:ind w:left="57"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2054 – Manut. Atividade Operacionais da Secretaria Municipal de Saúde – ASPS</w:t>
            </w:r>
          </w:p>
          <w:p w:rsidR="005246D9" w:rsidRDefault="005246D9" w:rsidP="005246D9">
            <w:pPr>
              <w:pStyle w:val="PargrafodaLista"/>
              <w:ind w:left="57"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624267" w:rsidRDefault="00624267" w:rsidP="00624267">
            <w:pPr>
              <w:pStyle w:val="PargrafodaLista"/>
              <w:numPr>
                <w:ilvl w:val="0"/>
                <w:numId w:val="40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(226)               R$</w:t>
            </w:r>
            <w:r w:rsidR="00A57349">
              <w:rPr>
                <w:rFonts w:eastAsia="Arial Unicode MS"/>
              </w:rPr>
              <w:t xml:space="preserve"> 150.000,00</w:t>
            </w:r>
          </w:p>
          <w:p w:rsidR="002F6919" w:rsidRDefault="00624267" w:rsidP="002F6919">
            <w:pPr>
              <w:pStyle w:val="PargrafodaLista"/>
              <w:numPr>
                <w:ilvl w:val="0"/>
                <w:numId w:val="40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3.3.3.90.48.00.00.00 Outros auxílios a pessoas físicas (</w:t>
            </w:r>
            <w:r w:rsidR="001F3AEE">
              <w:rPr>
                <w:rFonts w:eastAsia="Arial Unicode MS"/>
              </w:rPr>
              <w:t xml:space="preserve">283)               </w:t>
            </w:r>
            <w:r w:rsidR="002F6919">
              <w:rPr>
                <w:rFonts w:eastAsia="Arial Unicode MS"/>
              </w:rPr>
              <w:t xml:space="preserve"> R$</w:t>
            </w:r>
            <w:r w:rsidR="00A57349">
              <w:rPr>
                <w:rFonts w:eastAsia="Arial Unicode MS"/>
              </w:rPr>
              <w:t xml:space="preserve">   50.000,00</w:t>
            </w:r>
          </w:p>
          <w:p w:rsidR="00A57349" w:rsidRDefault="00A57349" w:rsidP="002F6919">
            <w:pPr>
              <w:pStyle w:val="PargrafodaLista"/>
              <w:numPr>
                <w:ilvl w:val="0"/>
                <w:numId w:val="40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(120)                                   R$   50.000,00</w:t>
            </w:r>
          </w:p>
          <w:p w:rsidR="0048267D" w:rsidRDefault="0048267D" w:rsidP="0048267D">
            <w:pPr>
              <w:pStyle w:val="PargrafodaLista"/>
              <w:ind w:left="417" w:right="-563"/>
              <w:jc w:val="both"/>
              <w:rPr>
                <w:rFonts w:eastAsia="Arial Unicode MS"/>
              </w:rPr>
            </w:pPr>
          </w:p>
          <w:p w:rsidR="0048267D" w:rsidRDefault="0048267D" w:rsidP="0048267D">
            <w:pPr>
              <w:pStyle w:val="PargrafodaLista"/>
              <w:numPr>
                <w:ilvl w:val="0"/>
                <w:numId w:val="37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03.001.0004.0122.0010 SECRETARIA DA ADMINISTRAÇÃO</w:t>
            </w:r>
          </w:p>
          <w:p w:rsidR="0048267D" w:rsidRDefault="0048267D" w:rsidP="0048267D">
            <w:pPr>
              <w:pStyle w:val="PargrafodaLista"/>
              <w:ind w:left="57"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2007 – Manutenção das Despesas Operacionais da Secretaria de Administração</w:t>
            </w:r>
          </w:p>
          <w:p w:rsidR="005246D9" w:rsidRDefault="005246D9" w:rsidP="005246D9">
            <w:pPr>
              <w:pStyle w:val="PargrafodaLista"/>
              <w:ind w:left="57"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48267D" w:rsidRDefault="0048267D" w:rsidP="0048267D">
            <w:pPr>
              <w:pStyle w:val="PargrafodaLista"/>
              <w:numPr>
                <w:ilvl w:val="0"/>
                <w:numId w:val="41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3.3.3.90.39.00.00.00 Outros serviços de terceiros – PJ </w:t>
            </w:r>
            <w:r w:rsidR="001F3AEE">
              <w:rPr>
                <w:rFonts w:eastAsia="Arial Unicode MS"/>
              </w:rPr>
              <w:t xml:space="preserve">(213)               </w:t>
            </w:r>
            <w:r>
              <w:rPr>
                <w:rFonts w:eastAsia="Arial Unicode MS"/>
              </w:rPr>
              <w:t>R$ 30.000,00</w:t>
            </w:r>
          </w:p>
          <w:p w:rsidR="001F3AEE" w:rsidRDefault="0048267D" w:rsidP="00A460A3">
            <w:pPr>
              <w:pStyle w:val="PargrafodaLista"/>
              <w:numPr>
                <w:ilvl w:val="0"/>
                <w:numId w:val="41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3.3.3.90.40.00.00.00 Serviços de tec. da informação (272)    </w:t>
            </w:r>
            <w:r w:rsidR="001F3AEE">
              <w:rPr>
                <w:rFonts w:eastAsia="Arial Unicode MS"/>
              </w:rPr>
              <w:t xml:space="preserve">               R$ 15.000,00</w:t>
            </w:r>
          </w:p>
          <w:p w:rsidR="00A460A3" w:rsidRDefault="00A460A3" w:rsidP="00A460A3">
            <w:pPr>
              <w:pStyle w:val="PargrafodaLista"/>
              <w:ind w:left="417" w:right="-563"/>
              <w:jc w:val="both"/>
              <w:rPr>
                <w:rFonts w:eastAsia="Arial Unicode MS"/>
              </w:rPr>
            </w:pPr>
          </w:p>
          <w:p w:rsidR="00A460A3" w:rsidRDefault="00A460A3" w:rsidP="00A460A3">
            <w:pPr>
              <w:pStyle w:val="PargrafodaLista"/>
              <w:numPr>
                <w:ilvl w:val="0"/>
                <w:numId w:val="37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07.001.0026.0782.0123 SECRETARIA MUNICIPAL DE OBRAS</w:t>
            </w:r>
          </w:p>
          <w:p w:rsidR="00A460A3" w:rsidRDefault="00A460A3" w:rsidP="00A460A3">
            <w:pPr>
              <w:pStyle w:val="PargrafodaLista"/>
              <w:ind w:left="57"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2038 – Manutenção das Atividades Operacionais da Secretaria de Obras</w:t>
            </w:r>
          </w:p>
          <w:p w:rsidR="005246D9" w:rsidRDefault="005246D9" w:rsidP="005246D9">
            <w:pPr>
              <w:pStyle w:val="PargrafodaLista"/>
              <w:ind w:left="57"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A460A3" w:rsidRDefault="00A460A3" w:rsidP="00A460A3">
            <w:pPr>
              <w:pStyle w:val="PargrafodaLista"/>
              <w:numPr>
                <w:ilvl w:val="0"/>
                <w:numId w:val="42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(163)                                   R$ 150.000,00</w:t>
            </w:r>
          </w:p>
          <w:p w:rsidR="00A460A3" w:rsidRDefault="00A460A3" w:rsidP="00A460A3">
            <w:pPr>
              <w:pStyle w:val="PargrafodaLista"/>
              <w:numPr>
                <w:ilvl w:val="0"/>
                <w:numId w:val="42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3.3.3.90.40.00.00.00 Serviços de tec. da informação – PJ (277)           R$    2.000,00</w:t>
            </w:r>
          </w:p>
          <w:p w:rsidR="005246D9" w:rsidRDefault="005246D9" w:rsidP="005246D9">
            <w:pPr>
              <w:pStyle w:val="PargrafodaLista"/>
              <w:ind w:left="417" w:right="-563"/>
              <w:jc w:val="both"/>
              <w:rPr>
                <w:rFonts w:eastAsia="Arial Unicode MS"/>
              </w:rPr>
            </w:pPr>
          </w:p>
          <w:p w:rsidR="00A460A3" w:rsidRDefault="005370FA" w:rsidP="00A460A3">
            <w:pPr>
              <w:pStyle w:val="PargrafodaLista"/>
              <w:numPr>
                <w:ilvl w:val="0"/>
                <w:numId w:val="37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08.001.0008.0244.0042 SECRETARIA MUNICIPAL DE ASSISTENCIA SOCIAL</w:t>
            </w:r>
          </w:p>
          <w:p w:rsidR="005370FA" w:rsidRDefault="005370FA" w:rsidP="005370FA">
            <w:pPr>
              <w:pStyle w:val="PargrafodaLista"/>
              <w:ind w:left="57"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2042 – Manutenção das Despesas Operacionais da Assistência Social</w:t>
            </w:r>
          </w:p>
          <w:p w:rsidR="005246D9" w:rsidRDefault="005246D9" w:rsidP="005246D9">
            <w:pPr>
              <w:pStyle w:val="PargrafodaLista"/>
              <w:ind w:left="57"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5370FA" w:rsidRDefault="00A57349" w:rsidP="00A57349">
            <w:pPr>
              <w:pStyle w:val="PargrafodaLista"/>
              <w:numPr>
                <w:ilvl w:val="0"/>
                <w:numId w:val="43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(111)                                   R$ 15.000,00</w:t>
            </w:r>
          </w:p>
          <w:p w:rsidR="00A57349" w:rsidRDefault="00A57349" w:rsidP="00A57349">
            <w:pPr>
              <w:pStyle w:val="PargrafodaLista"/>
              <w:numPr>
                <w:ilvl w:val="0"/>
                <w:numId w:val="43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(218)                R$ 15.000,00</w:t>
            </w:r>
          </w:p>
          <w:p w:rsidR="00A57349" w:rsidRPr="00A460A3" w:rsidRDefault="00A57349" w:rsidP="00A57349">
            <w:pPr>
              <w:pStyle w:val="PargrafodaLista"/>
              <w:ind w:left="417" w:right="-563"/>
              <w:jc w:val="both"/>
              <w:rPr>
                <w:rFonts w:eastAsia="Arial Unicode MS"/>
              </w:rPr>
            </w:pPr>
          </w:p>
          <w:p w:rsidR="002F6919" w:rsidRDefault="002F6919" w:rsidP="002F6919">
            <w:pPr>
              <w:pStyle w:val="PargrafodaLista"/>
              <w:ind w:left="417" w:right="-563"/>
              <w:jc w:val="both"/>
              <w:rPr>
                <w:rFonts w:eastAsia="Arial Unicode MS"/>
                <w:b/>
                <w:bCs/>
              </w:rPr>
            </w:pPr>
          </w:p>
          <w:p w:rsidR="0032512E" w:rsidRPr="00624267" w:rsidRDefault="00964E6C" w:rsidP="002F6919">
            <w:pPr>
              <w:pStyle w:val="PargrafodaLista"/>
              <w:ind w:left="417" w:right="-563"/>
              <w:jc w:val="both"/>
              <w:rPr>
                <w:rFonts w:eastAsia="Arial Unicode MS"/>
              </w:rPr>
            </w:pPr>
            <w:r w:rsidRPr="00624267">
              <w:rPr>
                <w:rFonts w:eastAsia="Arial Unicode MS"/>
                <w:b/>
                <w:bCs/>
              </w:rPr>
              <w:t>TOTAL DO CRÉDITO AD</w:t>
            </w:r>
            <w:r w:rsidR="002D2FE1">
              <w:rPr>
                <w:rFonts w:eastAsia="Arial Unicode MS"/>
                <w:b/>
                <w:bCs/>
              </w:rPr>
              <w:t>ICIONAL SUPLEMENTAR</w:t>
            </w:r>
            <w:r w:rsidR="002D2FE1">
              <w:rPr>
                <w:rFonts w:eastAsia="Arial Unicode MS"/>
                <w:b/>
                <w:bCs/>
              </w:rPr>
              <w:tab/>
            </w:r>
            <w:r w:rsidR="002D2FE1">
              <w:rPr>
                <w:rFonts w:eastAsia="Arial Unicode MS"/>
                <w:b/>
                <w:bCs/>
              </w:rPr>
              <w:tab/>
              <w:t xml:space="preserve">          </w:t>
            </w:r>
            <w:r w:rsidR="0032512E" w:rsidRPr="00624267">
              <w:rPr>
                <w:rFonts w:eastAsia="Arial Unicode MS"/>
                <w:b/>
              </w:rPr>
              <w:t xml:space="preserve">R$ </w:t>
            </w:r>
            <w:r w:rsidR="00F832E3">
              <w:rPr>
                <w:rFonts w:eastAsia="Arial Unicode MS"/>
                <w:b/>
              </w:rPr>
              <w:t>549.000,00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990D9F" w:rsidRDefault="00C833FC" w:rsidP="00C84BF7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4249D2" w:rsidRPr="004249D2">
        <w:rPr>
          <w:rFonts w:eastAsia="Arial Unicode MS"/>
          <w:b/>
        </w:rPr>
        <w:t xml:space="preserve">R$ </w:t>
      </w:r>
      <w:r w:rsidR="00F832E3" w:rsidRPr="00F832E3">
        <w:rPr>
          <w:rFonts w:eastAsia="Arial Unicode MS"/>
          <w:b/>
        </w:rPr>
        <w:t>549.000</w:t>
      </w:r>
      <w:r w:rsidR="007A2EF1" w:rsidRPr="00F832E3">
        <w:rPr>
          <w:rFonts w:eastAsia="Arial Unicode MS"/>
          <w:b/>
        </w:rPr>
        <w:t>,00</w:t>
      </w:r>
      <w:r w:rsidR="007A2EF1">
        <w:rPr>
          <w:rFonts w:eastAsia="Arial Unicode MS"/>
          <w:b/>
        </w:rPr>
        <w:t xml:space="preserve"> </w:t>
      </w:r>
      <w:r w:rsidR="004249D2" w:rsidRPr="004249D2">
        <w:rPr>
          <w:rFonts w:eastAsia="Arial Unicode MS"/>
          <w:b/>
        </w:rPr>
        <w:t>(</w:t>
      </w:r>
      <w:r w:rsidR="00F832E3">
        <w:rPr>
          <w:rFonts w:eastAsia="Arial Unicode MS"/>
          <w:b/>
        </w:rPr>
        <w:t>quinhentos e quarenta e nove</w:t>
      </w:r>
      <w:r w:rsidR="007A2EF1">
        <w:rPr>
          <w:rFonts w:eastAsia="Arial Unicode MS"/>
          <w:b/>
        </w:rPr>
        <w:t xml:space="preserve"> </w:t>
      </w:r>
      <w:r w:rsidR="00C84BF7">
        <w:rPr>
          <w:rFonts w:eastAsia="Arial Unicode MS"/>
          <w:b/>
        </w:rPr>
        <w:t xml:space="preserve">mil </w:t>
      </w:r>
      <w:r w:rsidR="00DC0236">
        <w:rPr>
          <w:rFonts w:eastAsia="Arial Unicode MS"/>
          <w:b/>
        </w:rPr>
        <w:t>reais</w:t>
      </w:r>
      <w:r w:rsidR="004249D2" w:rsidRPr="004249D2">
        <w:rPr>
          <w:rFonts w:eastAsia="Arial Unicode MS"/>
          <w:b/>
        </w:rPr>
        <w:t>)</w:t>
      </w:r>
      <w:r w:rsidR="004249D2">
        <w:rPr>
          <w:rFonts w:eastAsia="Arial Unicode MS"/>
        </w:rPr>
        <w:t xml:space="preserve">, </w:t>
      </w:r>
      <w:r w:rsidR="00687B3E">
        <w:rPr>
          <w:rFonts w:eastAsia="Arial Unicode MS"/>
        </w:rPr>
        <w:t xml:space="preserve">proveniente </w:t>
      </w:r>
      <w:r w:rsidR="00AF584D">
        <w:rPr>
          <w:rFonts w:eastAsia="Arial Unicode MS"/>
        </w:rPr>
        <w:t>do excesso de arrecadação do recurso livre.</w:t>
      </w:r>
    </w:p>
    <w:p w:rsidR="00E53F4F" w:rsidRPr="00F63C8C" w:rsidRDefault="00E53F4F" w:rsidP="008A0C68">
      <w:pPr>
        <w:ind w:right="119"/>
        <w:rPr>
          <w:rFonts w:eastAsia="Arial Unicode MS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0A2A39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BB0AB2">
        <w:rPr>
          <w:rFonts w:eastAsia="Arial Unicode MS"/>
          <w:b/>
        </w:rPr>
        <w:t>/RS, 0</w:t>
      </w:r>
      <w:r w:rsidR="00E11637">
        <w:rPr>
          <w:rFonts w:eastAsia="Arial Unicode MS"/>
          <w:b/>
        </w:rPr>
        <w:t>9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B51564">
        <w:rPr>
          <w:rFonts w:eastAsia="Arial Unicode MS"/>
          <w:b/>
        </w:rPr>
        <w:t>JUNHO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F538DD" w:rsidRDefault="00F538DD" w:rsidP="00544785">
      <w:pPr>
        <w:ind w:right="-510"/>
        <w:rPr>
          <w:rFonts w:eastAsia="Arial Unicode MS"/>
          <w:b/>
        </w:rPr>
      </w:pPr>
    </w:p>
    <w:p w:rsidR="00185095" w:rsidRDefault="00185095" w:rsidP="00544785">
      <w:pPr>
        <w:ind w:right="-510"/>
        <w:rPr>
          <w:rFonts w:eastAsia="Arial Unicode MS"/>
          <w:b/>
        </w:rPr>
      </w:pPr>
    </w:p>
    <w:p w:rsidR="00185095" w:rsidRPr="000421BA" w:rsidRDefault="00185095" w:rsidP="00544785">
      <w:pPr>
        <w:ind w:right="-510"/>
        <w:rPr>
          <w:rFonts w:eastAsia="Arial Unicode MS"/>
          <w:b/>
        </w:rPr>
      </w:pP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32512E" w:rsidRPr="00E83AFD" w:rsidRDefault="002235DE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</w:t>
      </w:r>
      <w:r w:rsidR="00DC0236">
        <w:rPr>
          <w:rFonts w:eastAsia="Arial Unicode MS"/>
          <w:b/>
        </w:rPr>
        <w:t>LUIS CLOVES MOLINARI SILVA</w:t>
      </w:r>
    </w:p>
    <w:p w:rsidR="0032512E" w:rsidRPr="00E83AFD" w:rsidRDefault="0032512E" w:rsidP="0032512E">
      <w:pPr>
        <w:ind w:right="-510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ab/>
        <w:t>PREFEITO MUNICIPAL</w:t>
      </w:r>
      <w:r>
        <w:rPr>
          <w:rFonts w:eastAsia="Arial Unicode MS"/>
          <w:b/>
        </w:rPr>
        <w:t xml:space="preserve"> </w:t>
      </w:r>
    </w:p>
    <w:p w:rsidR="0018249A" w:rsidRDefault="00BE6E27" w:rsidP="0032512E">
      <w:pPr>
        <w:ind w:right="-510"/>
        <w:jc w:val="center"/>
        <w:rPr>
          <w:rFonts w:eastAsia="Arial Unicode MS"/>
          <w:b/>
        </w:rPr>
      </w:pPr>
    </w:p>
    <w:p w:rsidR="00BE6E27" w:rsidRDefault="00BE6E27" w:rsidP="00BE6E2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E6E27" w:rsidRDefault="00BE6E27" w:rsidP="00BE6E2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E6E27" w:rsidRDefault="00BE6E27" w:rsidP="00BE6E2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E6E27" w:rsidRDefault="00BE6E27" w:rsidP="00BE6E2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E6E27" w:rsidRDefault="00BE6E27" w:rsidP="00BE6E2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E6E27" w:rsidRDefault="00BE6E27" w:rsidP="00BE6E2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E6E27" w:rsidRDefault="00BE6E27" w:rsidP="00BE6E2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E6E27" w:rsidRDefault="00BE6E27" w:rsidP="00BE6E2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E6E27" w:rsidRDefault="00BE6E27" w:rsidP="00BE6E2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E6E27" w:rsidRDefault="00BE6E27" w:rsidP="00BE6E2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 xml:space="preserve">JUSTIFICATIVA AO PROJETO DE LEI Nº </w:t>
      </w:r>
      <w:r>
        <w:rPr>
          <w:rFonts w:eastAsia="Arial Unicode MS"/>
          <w:b/>
        </w:rPr>
        <w:t>66</w:t>
      </w:r>
      <w:r>
        <w:rPr>
          <w:rFonts w:eastAsia="Arial Unicode MS"/>
          <w:b/>
        </w:rPr>
        <w:t>/2022</w:t>
      </w:r>
    </w:p>
    <w:p w:rsidR="00BE6E27" w:rsidRDefault="00BE6E27" w:rsidP="00BE6E2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E6E27" w:rsidRDefault="00BE6E27" w:rsidP="00BE6E2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E6E27" w:rsidRDefault="00BE6E27" w:rsidP="00BE6E2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BE6E27" w:rsidRDefault="00BE6E27" w:rsidP="00BE6E2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BE6E27" w:rsidRDefault="00BE6E27" w:rsidP="00BE6E2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E6E27" w:rsidRDefault="00BE6E27" w:rsidP="00BE6E2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E6E27" w:rsidRDefault="00BE6E27" w:rsidP="00BE6E2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E6E27" w:rsidRDefault="00BE6E27" w:rsidP="00BE6E27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66</w:t>
      </w:r>
      <w:r>
        <w:rPr>
          <w:rFonts w:eastAsia="Arial Unicode MS"/>
        </w:rPr>
        <w:t xml:space="preserve">/2022 o qual “abre crédito adicional </w:t>
      </w:r>
      <w:r>
        <w:rPr>
          <w:rFonts w:eastAsia="Arial Unicode MS"/>
        </w:rPr>
        <w:t xml:space="preserve">suplementar </w:t>
      </w:r>
      <w:r>
        <w:rPr>
          <w:rFonts w:eastAsia="Arial Unicode MS"/>
        </w:rPr>
        <w:t>no orçamento municipal vigente”.</w:t>
      </w:r>
    </w:p>
    <w:p w:rsidR="00BE6E27" w:rsidRDefault="00BE6E27" w:rsidP="00BE6E2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E6E27" w:rsidRDefault="00BE6E27" w:rsidP="00BE6E27">
      <w:pPr>
        <w:ind w:right="-510" w:hanging="142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cobrir despesas </w:t>
      </w:r>
      <w:r>
        <w:rPr>
          <w:rFonts w:eastAsia="Arial Unicode MS"/>
        </w:rPr>
        <w:t>mensais das diversas Secretarias com material de consumo, serviços de consultorias entre outras despesas.</w:t>
      </w:r>
    </w:p>
    <w:p w:rsidR="00BE6E27" w:rsidRDefault="00BE6E27" w:rsidP="00BE6E2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E6E27" w:rsidRDefault="00BE6E27" w:rsidP="00BE6E27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</w:t>
      </w:r>
      <w:bookmarkStart w:id="0" w:name="_GoBack"/>
      <w:bookmarkEnd w:id="0"/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 w:rsidRPr="004249D2">
        <w:rPr>
          <w:rFonts w:eastAsia="Arial Unicode MS"/>
          <w:b/>
        </w:rPr>
        <w:t xml:space="preserve">R$ </w:t>
      </w:r>
      <w:r w:rsidRPr="00F832E3">
        <w:rPr>
          <w:rFonts w:eastAsia="Arial Unicode MS"/>
          <w:b/>
        </w:rPr>
        <w:t>549.000,00</w:t>
      </w:r>
      <w:r>
        <w:rPr>
          <w:rFonts w:eastAsia="Arial Unicode MS"/>
          <w:b/>
        </w:rPr>
        <w:t xml:space="preserve"> </w:t>
      </w:r>
      <w:r w:rsidRPr="004249D2">
        <w:rPr>
          <w:rFonts w:eastAsia="Arial Unicode MS"/>
          <w:b/>
        </w:rPr>
        <w:t>(</w:t>
      </w:r>
      <w:r>
        <w:rPr>
          <w:rFonts w:eastAsia="Arial Unicode MS"/>
          <w:b/>
        </w:rPr>
        <w:t>quinhentos e quarenta e nove mil reais</w:t>
      </w:r>
      <w:r w:rsidRPr="004249D2">
        <w:rPr>
          <w:rFonts w:eastAsia="Arial Unicode MS"/>
          <w:b/>
        </w:rPr>
        <w:t>)</w:t>
      </w:r>
      <w:r>
        <w:rPr>
          <w:rFonts w:eastAsia="Arial Unicode MS"/>
        </w:rPr>
        <w:t>, proveniente do excesso de arrecadação do recurso livre.</w:t>
      </w:r>
    </w:p>
    <w:p w:rsidR="00BE6E27" w:rsidRDefault="00BE6E27" w:rsidP="00BE6E2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E6E27" w:rsidRDefault="00BE6E27" w:rsidP="00BE6E27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BE6E27" w:rsidRDefault="00BE6E27" w:rsidP="00BE6E2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E6E27" w:rsidRDefault="00BE6E27" w:rsidP="00BE6E27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BE6E27" w:rsidRDefault="00BE6E27" w:rsidP="00BE6E27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BE6E27" w:rsidRPr="00D12959" w:rsidRDefault="00BE6E27" w:rsidP="00BE6E27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Luis Cloves Molinari Silva</w:t>
      </w:r>
    </w:p>
    <w:p w:rsidR="00BE6E27" w:rsidRDefault="00BE6E27" w:rsidP="00BE6E27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Prefeito Municipal</w:t>
      </w:r>
    </w:p>
    <w:p w:rsidR="00BE6E27" w:rsidRPr="000421BA" w:rsidRDefault="00BE6E27" w:rsidP="0032512E">
      <w:pPr>
        <w:ind w:right="-510"/>
        <w:jc w:val="center"/>
        <w:rPr>
          <w:rFonts w:eastAsia="Arial Unicode MS"/>
          <w:b/>
        </w:rPr>
      </w:pPr>
    </w:p>
    <w:sectPr w:rsidR="00BE6E27" w:rsidRPr="000421BA" w:rsidSect="000A2A39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2192F"/>
    <w:multiLevelType w:val="hybridMultilevel"/>
    <w:tmpl w:val="1BC6E7CE"/>
    <w:lvl w:ilvl="0" w:tplc="E0A8231A">
      <w:start w:val="1"/>
      <w:numFmt w:val="decimal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0BCE114B"/>
    <w:multiLevelType w:val="hybridMultilevel"/>
    <w:tmpl w:val="02DE37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E7ECF"/>
    <w:multiLevelType w:val="hybridMultilevel"/>
    <w:tmpl w:val="7ACC502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04FBF"/>
    <w:multiLevelType w:val="hybridMultilevel"/>
    <w:tmpl w:val="18F258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F7FE5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33E1A"/>
    <w:multiLevelType w:val="hybridMultilevel"/>
    <w:tmpl w:val="DB26C5B2"/>
    <w:lvl w:ilvl="0" w:tplc="C40EF7E0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2C5D1C1A"/>
    <w:multiLevelType w:val="hybridMultilevel"/>
    <w:tmpl w:val="4C0499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A0A0B"/>
    <w:multiLevelType w:val="hybridMultilevel"/>
    <w:tmpl w:val="91A6F06C"/>
    <w:lvl w:ilvl="0" w:tplc="32AE84A8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35733B17"/>
    <w:multiLevelType w:val="hybridMultilevel"/>
    <w:tmpl w:val="8F3434AC"/>
    <w:lvl w:ilvl="0" w:tplc="122EC34A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36187A38"/>
    <w:multiLevelType w:val="hybridMultilevel"/>
    <w:tmpl w:val="74B60236"/>
    <w:lvl w:ilvl="0" w:tplc="CCE63E1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A592E"/>
    <w:multiLevelType w:val="hybridMultilevel"/>
    <w:tmpl w:val="4914E3F4"/>
    <w:lvl w:ilvl="0" w:tplc="A8B25EEE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9D054C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>
    <w:nsid w:val="48797CE0"/>
    <w:multiLevelType w:val="hybridMultilevel"/>
    <w:tmpl w:val="57B8A448"/>
    <w:lvl w:ilvl="0" w:tplc="2CD2C3FC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4C1950"/>
    <w:multiLevelType w:val="hybridMultilevel"/>
    <w:tmpl w:val="651A1D88"/>
    <w:lvl w:ilvl="0" w:tplc="E9E8F4E4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>
    <w:nsid w:val="501C7F48"/>
    <w:multiLevelType w:val="hybridMultilevel"/>
    <w:tmpl w:val="FA6A36F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254447"/>
    <w:multiLevelType w:val="hybridMultilevel"/>
    <w:tmpl w:val="43847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543EB6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3">
    <w:nsid w:val="560966A0"/>
    <w:multiLevelType w:val="hybridMultilevel"/>
    <w:tmpl w:val="261C72CA"/>
    <w:lvl w:ilvl="0" w:tplc="90686ABC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>
    <w:nsid w:val="56D330F2"/>
    <w:multiLevelType w:val="hybridMultilevel"/>
    <w:tmpl w:val="261C72CA"/>
    <w:lvl w:ilvl="0" w:tplc="90686ABC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1A04D0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9">
    <w:nsid w:val="650F4296"/>
    <w:multiLevelType w:val="hybridMultilevel"/>
    <w:tmpl w:val="1368D2BA"/>
    <w:lvl w:ilvl="0" w:tplc="7116F906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0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C62F7B"/>
    <w:multiLevelType w:val="hybridMultilevel"/>
    <w:tmpl w:val="FD2039F4"/>
    <w:lvl w:ilvl="0" w:tplc="B1208E6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386FA1"/>
    <w:multiLevelType w:val="hybridMultilevel"/>
    <w:tmpl w:val="0FB279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8413FC"/>
    <w:multiLevelType w:val="hybridMultilevel"/>
    <w:tmpl w:val="84D21414"/>
    <w:lvl w:ilvl="0" w:tplc="F7F879A0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6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A7CE2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8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7173A4"/>
    <w:multiLevelType w:val="hybridMultilevel"/>
    <w:tmpl w:val="CA281C60"/>
    <w:lvl w:ilvl="0" w:tplc="ED9031D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CF3B2E"/>
    <w:multiLevelType w:val="hybridMultilevel"/>
    <w:tmpl w:val="0C80EB2A"/>
    <w:lvl w:ilvl="0" w:tplc="17D00BD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2">
    <w:nsid w:val="7E03069D"/>
    <w:multiLevelType w:val="hybridMultilevel"/>
    <w:tmpl w:val="062E69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6"/>
  </w:num>
  <w:num w:numId="3">
    <w:abstractNumId w:val="2"/>
  </w:num>
  <w:num w:numId="4">
    <w:abstractNumId w:val="34"/>
  </w:num>
  <w:num w:numId="5">
    <w:abstractNumId w:val="12"/>
  </w:num>
  <w:num w:numId="6">
    <w:abstractNumId w:val="38"/>
  </w:num>
  <w:num w:numId="7">
    <w:abstractNumId w:val="15"/>
  </w:num>
  <w:num w:numId="8">
    <w:abstractNumId w:val="27"/>
  </w:num>
  <w:num w:numId="9">
    <w:abstractNumId w:val="14"/>
  </w:num>
  <w:num w:numId="10">
    <w:abstractNumId w:val="26"/>
  </w:num>
  <w:num w:numId="11">
    <w:abstractNumId w:val="18"/>
  </w:num>
  <w:num w:numId="12">
    <w:abstractNumId w:val="25"/>
  </w:num>
  <w:num w:numId="13">
    <w:abstractNumId w:val="33"/>
  </w:num>
  <w:num w:numId="14">
    <w:abstractNumId w:val="36"/>
  </w:num>
  <w:num w:numId="15">
    <w:abstractNumId w:val="39"/>
  </w:num>
  <w:num w:numId="16">
    <w:abstractNumId w:val="40"/>
  </w:num>
  <w:num w:numId="17">
    <w:abstractNumId w:val="16"/>
  </w:num>
  <w:num w:numId="18">
    <w:abstractNumId w:val="19"/>
  </w:num>
  <w:num w:numId="19">
    <w:abstractNumId w:val="5"/>
  </w:num>
  <w:num w:numId="20">
    <w:abstractNumId w:val="21"/>
  </w:num>
  <w:num w:numId="21">
    <w:abstractNumId w:val="37"/>
  </w:num>
  <w:num w:numId="22">
    <w:abstractNumId w:val="1"/>
  </w:num>
  <w:num w:numId="23">
    <w:abstractNumId w:val="28"/>
  </w:num>
  <w:num w:numId="24">
    <w:abstractNumId w:val="20"/>
  </w:num>
  <w:num w:numId="25">
    <w:abstractNumId w:val="11"/>
  </w:num>
  <w:num w:numId="26">
    <w:abstractNumId w:val="22"/>
  </w:num>
  <w:num w:numId="27">
    <w:abstractNumId w:val="7"/>
  </w:num>
  <w:num w:numId="28">
    <w:abstractNumId w:val="24"/>
  </w:num>
  <w:num w:numId="29">
    <w:abstractNumId w:val="3"/>
  </w:num>
  <w:num w:numId="30">
    <w:abstractNumId w:val="23"/>
  </w:num>
  <w:num w:numId="31">
    <w:abstractNumId w:val="32"/>
  </w:num>
  <w:num w:numId="32">
    <w:abstractNumId w:val="0"/>
  </w:num>
  <w:num w:numId="33">
    <w:abstractNumId w:val="8"/>
  </w:num>
  <w:num w:numId="34">
    <w:abstractNumId w:val="31"/>
  </w:num>
  <w:num w:numId="35">
    <w:abstractNumId w:val="4"/>
  </w:num>
  <w:num w:numId="36">
    <w:abstractNumId w:val="41"/>
  </w:num>
  <w:num w:numId="37">
    <w:abstractNumId w:val="13"/>
  </w:num>
  <w:num w:numId="38">
    <w:abstractNumId w:val="42"/>
  </w:num>
  <w:num w:numId="39">
    <w:abstractNumId w:val="29"/>
  </w:num>
  <w:num w:numId="40">
    <w:abstractNumId w:val="35"/>
  </w:num>
  <w:num w:numId="41">
    <w:abstractNumId w:val="9"/>
  </w:num>
  <w:num w:numId="42">
    <w:abstractNumId w:val="10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30EEC"/>
    <w:rsid w:val="000421BA"/>
    <w:rsid w:val="000629BE"/>
    <w:rsid w:val="000746D2"/>
    <w:rsid w:val="00076AC2"/>
    <w:rsid w:val="00091F7B"/>
    <w:rsid w:val="000A2A39"/>
    <w:rsid w:val="000C4596"/>
    <w:rsid w:val="000D1F7A"/>
    <w:rsid w:val="000E06CA"/>
    <w:rsid w:val="000E47F4"/>
    <w:rsid w:val="000F0115"/>
    <w:rsid w:val="001140E3"/>
    <w:rsid w:val="00162221"/>
    <w:rsid w:val="00185095"/>
    <w:rsid w:val="0019783B"/>
    <w:rsid w:val="001C5908"/>
    <w:rsid w:val="001D055D"/>
    <w:rsid w:val="001F3AEE"/>
    <w:rsid w:val="00205F79"/>
    <w:rsid w:val="0021105B"/>
    <w:rsid w:val="002131EB"/>
    <w:rsid w:val="002235DE"/>
    <w:rsid w:val="0025343C"/>
    <w:rsid w:val="00256203"/>
    <w:rsid w:val="00272A94"/>
    <w:rsid w:val="0028475B"/>
    <w:rsid w:val="002B04A4"/>
    <w:rsid w:val="002B724F"/>
    <w:rsid w:val="002D2FE1"/>
    <w:rsid w:val="002D420C"/>
    <w:rsid w:val="002E51E6"/>
    <w:rsid w:val="002F352F"/>
    <w:rsid w:val="002F6919"/>
    <w:rsid w:val="00313FDC"/>
    <w:rsid w:val="0032496B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D1AF6"/>
    <w:rsid w:val="003D70C4"/>
    <w:rsid w:val="003F095A"/>
    <w:rsid w:val="003F625C"/>
    <w:rsid w:val="004249D2"/>
    <w:rsid w:val="0048267D"/>
    <w:rsid w:val="004A2ED1"/>
    <w:rsid w:val="004A42EA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615FCB"/>
    <w:rsid w:val="00624267"/>
    <w:rsid w:val="00657B8D"/>
    <w:rsid w:val="00661BA0"/>
    <w:rsid w:val="00665D21"/>
    <w:rsid w:val="00672D0C"/>
    <w:rsid w:val="00675BF0"/>
    <w:rsid w:val="00687B3E"/>
    <w:rsid w:val="006A097E"/>
    <w:rsid w:val="006B1F21"/>
    <w:rsid w:val="006C3ABB"/>
    <w:rsid w:val="006D7C3B"/>
    <w:rsid w:val="006F11F8"/>
    <w:rsid w:val="00702C57"/>
    <w:rsid w:val="00706001"/>
    <w:rsid w:val="00706C63"/>
    <w:rsid w:val="00711087"/>
    <w:rsid w:val="00712A34"/>
    <w:rsid w:val="00726752"/>
    <w:rsid w:val="007356F7"/>
    <w:rsid w:val="00755E1A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42D18"/>
    <w:rsid w:val="00845FB1"/>
    <w:rsid w:val="00857893"/>
    <w:rsid w:val="008A0C68"/>
    <w:rsid w:val="008A14FD"/>
    <w:rsid w:val="008C5286"/>
    <w:rsid w:val="008D1FC4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90D9F"/>
    <w:rsid w:val="00995DFB"/>
    <w:rsid w:val="009A6DCF"/>
    <w:rsid w:val="009D40B6"/>
    <w:rsid w:val="009E5375"/>
    <w:rsid w:val="009F7E8E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D26DB"/>
    <w:rsid w:val="00AE626D"/>
    <w:rsid w:val="00AF584D"/>
    <w:rsid w:val="00B179DE"/>
    <w:rsid w:val="00B444D3"/>
    <w:rsid w:val="00B51564"/>
    <w:rsid w:val="00B51756"/>
    <w:rsid w:val="00B65D8D"/>
    <w:rsid w:val="00B77CA5"/>
    <w:rsid w:val="00B85A0D"/>
    <w:rsid w:val="00B94297"/>
    <w:rsid w:val="00BB0AB2"/>
    <w:rsid w:val="00BE6E27"/>
    <w:rsid w:val="00BF0BBD"/>
    <w:rsid w:val="00BF0BFF"/>
    <w:rsid w:val="00C01A45"/>
    <w:rsid w:val="00C20735"/>
    <w:rsid w:val="00C37189"/>
    <w:rsid w:val="00C45721"/>
    <w:rsid w:val="00C833FC"/>
    <w:rsid w:val="00C84BF7"/>
    <w:rsid w:val="00CA191F"/>
    <w:rsid w:val="00CB12E5"/>
    <w:rsid w:val="00CB4AF2"/>
    <w:rsid w:val="00CC6143"/>
    <w:rsid w:val="00CC7054"/>
    <w:rsid w:val="00CD0437"/>
    <w:rsid w:val="00CE493C"/>
    <w:rsid w:val="00D05DF5"/>
    <w:rsid w:val="00D45A68"/>
    <w:rsid w:val="00D51C1F"/>
    <w:rsid w:val="00D537F9"/>
    <w:rsid w:val="00D65F90"/>
    <w:rsid w:val="00D87C3D"/>
    <w:rsid w:val="00D913D1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F858A1-78F7-46E0-B6CD-E760545C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3</Pages>
  <Words>703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171</cp:revision>
  <dcterms:created xsi:type="dcterms:W3CDTF">2020-03-19T11:50:00Z</dcterms:created>
  <dcterms:modified xsi:type="dcterms:W3CDTF">2022-06-09T13:28:00Z</dcterms:modified>
</cp:coreProperties>
</file>