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899" w:rsidRPr="00A7087A" w:rsidRDefault="00A44899" w:rsidP="00A44899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 xml:space="preserve">PROJETO DE LEI MUNICIPAL N.º </w:t>
      </w:r>
      <w:r w:rsidR="00B26563">
        <w:rPr>
          <w:rFonts w:ascii="Arial" w:hAnsi="Arial" w:cs="Arial"/>
          <w:b/>
        </w:rPr>
        <w:t>48</w:t>
      </w:r>
      <w:r w:rsidRPr="00A7087A">
        <w:rPr>
          <w:rFonts w:ascii="Arial" w:hAnsi="Arial" w:cs="Arial"/>
          <w:b/>
        </w:rPr>
        <w:t xml:space="preserve">/2022, DE </w:t>
      </w:r>
      <w:r>
        <w:rPr>
          <w:rFonts w:ascii="Arial" w:hAnsi="Arial" w:cs="Arial"/>
          <w:b/>
        </w:rPr>
        <w:t xml:space="preserve">18 </w:t>
      </w:r>
      <w:r w:rsidRPr="00A7087A">
        <w:rPr>
          <w:rFonts w:ascii="Arial" w:hAnsi="Arial" w:cs="Arial"/>
          <w:b/>
        </w:rPr>
        <w:t xml:space="preserve">DE </w:t>
      </w:r>
      <w:r>
        <w:rPr>
          <w:rFonts w:ascii="Arial" w:hAnsi="Arial" w:cs="Arial"/>
          <w:b/>
        </w:rPr>
        <w:t xml:space="preserve">MAIO </w:t>
      </w:r>
      <w:r w:rsidRPr="00A7087A">
        <w:rPr>
          <w:rFonts w:ascii="Arial" w:hAnsi="Arial" w:cs="Arial"/>
          <w:b/>
        </w:rPr>
        <w:t>DE 2022.</w:t>
      </w:r>
    </w:p>
    <w:p w:rsidR="00A44899" w:rsidRDefault="00A44899" w:rsidP="00A44899">
      <w:pPr>
        <w:contextualSpacing/>
        <w:jc w:val="both"/>
        <w:rPr>
          <w:rFonts w:ascii="Arial" w:hAnsi="Arial" w:cs="Arial"/>
          <w:lang w:eastAsia="ar-SA"/>
        </w:rPr>
      </w:pPr>
    </w:p>
    <w:p w:rsidR="00A44899" w:rsidRPr="00A7087A" w:rsidRDefault="00A44899" w:rsidP="00A44899">
      <w:pPr>
        <w:contextualSpacing/>
        <w:jc w:val="both"/>
        <w:rPr>
          <w:rFonts w:ascii="Arial" w:hAnsi="Arial" w:cs="Arial"/>
          <w:lang w:eastAsia="ar-SA"/>
        </w:rPr>
      </w:pPr>
    </w:p>
    <w:p w:rsidR="00A44899" w:rsidRPr="00A7087A" w:rsidRDefault="00A44899" w:rsidP="00A44899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</w:t>
      </w:r>
      <w:r w:rsidRPr="00DC38F2">
        <w:rPr>
          <w:rFonts w:ascii="Arial" w:hAnsi="Arial" w:cs="Arial"/>
        </w:rPr>
        <w:t xml:space="preserve">utoriza o </w:t>
      </w:r>
      <w:r>
        <w:rPr>
          <w:rFonts w:ascii="Arial" w:hAnsi="Arial" w:cs="Arial"/>
        </w:rPr>
        <w:t>P</w:t>
      </w:r>
      <w:r w:rsidRPr="00DC38F2">
        <w:rPr>
          <w:rFonts w:ascii="Arial" w:hAnsi="Arial" w:cs="Arial"/>
        </w:rPr>
        <w:t xml:space="preserve">oder </w:t>
      </w:r>
      <w:r>
        <w:rPr>
          <w:rFonts w:ascii="Arial" w:hAnsi="Arial" w:cs="Arial"/>
        </w:rPr>
        <w:t>E</w:t>
      </w:r>
      <w:r w:rsidRPr="00DC38F2">
        <w:rPr>
          <w:rFonts w:ascii="Arial" w:hAnsi="Arial" w:cs="Arial"/>
        </w:rPr>
        <w:t xml:space="preserve">xecutivo </w:t>
      </w:r>
      <w:r>
        <w:rPr>
          <w:rFonts w:ascii="Arial" w:hAnsi="Arial" w:cs="Arial"/>
        </w:rPr>
        <w:t>M</w:t>
      </w:r>
      <w:r w:rsidRPr="00DC38F2">
        <w:rPr>
          <w:rFonts w:ascii="Arial" w:hAnsi="Arial" w:cs="Arial"/>
        </w:rPr>
        <w:t xml:space="preserve">unicipal abrir </w:t>
      </w:r>
      <w:r>
        <w:rPr>
          <w:rFonts w:ascii="Arial" w:hAnsi="Arial" w:cs="Arial"/>
        </w:rPr>
        <w:t>c</w:t>
      </w:r>
      <w:r w:rsidRPr="00DC38F2">
        <w:rPr>
          <w:rFonts w:ascii="Arial" w:hAnsi="Arial" w:cs="Arial"/>
        </w:rPr>
        <w:t>rédito adicional suplementar</w:t>
      </w:r>
      <w:r>
        <w:rPr>
          <w:rFonts w:ascii="Arial" w:hAnsi="Arial" w:cs="Arial"/>
        </w:rPr>
        <w:t xml:space="preserve"> no orçamento municipal vigente.</w:t>
      </w:r>
    </w:p>
    <w:p w:rsidR="00A44899" w:rsidRDefault="00A44899" w:rsidP="00A44899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A44899" w:rsidRPr="00A7087A" w:rsidRDefault="00A44899" w:rsidP="00A44899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A44899" w:rsidRDefault="00A44899" w:rsidP="00A44899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LUIS CLOVES MOLINARI SILVA</w:t>
      </w:r>
      <w:r w:rsidRPr="00E95E85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Prefeito Municipal de</w:t>
      </w:r>
      <w:r w:rsidRPr="00E95E85">
        <w:rPr>
          <w:rFonts w:ascii="Arial" w:hAnsi="Arial" w:cs="Arial"/>
        </w:rPr>
        <w:t xml:space="preserve"> Jaboticaba, Estado do Rio Grande do Sul, usando das atribuições legais que lhe são conferidas pela Lei Orgânica do Município e de </w:t>
      </w:r>
      <w:r>
        <w:rPr>
          <w:rFonts w:ascii="Arial" w:hAnsi="Arial" w:cs="Arial"/>
        </w:rPr>
        <w:t>conformidade com a Lei Federal N.</w:t>
      </w:r>
      <w:r w:rsidRPr="00E95E85">
        <w:rPr>
          <w:rFonts w:ascii="Arial" w:hAnsi="Arial" w:cs="Arial"/>
        </w:rPr>
        <w:t xml:space="preserve">º 4.320, de 17 de Março de 1964; com </w:t>
      </w:r>
      <w:r>
        <w:rPr>
          <w:rFonts w:ascii="Arial" w:hAnsi="Arial" w:cs="Arial"/>
        </w:rPr>
        <w:t>a Lei Complementar N.</w:t>
      </w:r>
      <w:r w:rsidRPr="00E95E85">
        <w:rPr>
          <w:rFonts w:ascii="Arial" w:hAnsi="Arial" w:cs="Arial"/>
        </w:rPr>
        <w:t>º 101, de 04 de Maio de 2</w:t>
      </w:r>
      <w:r>
        <w:rPr>
          <w:rFonts w:ascii="Arial" w:hAnsi="Arial" w:cs="Arial"/>
        </w:rPr>
        <w:t>000 (LRF); com a Lei Municipal N.º</w:t>
      </w:r>
      <w:r w:rsidRPr="00E95E85">
        <w:rPr>
          <w:rFonts w:ascii="Arial" w:hAnsi="Arial" w:cs="Arial"/>
        </w:rPr>
        <w:t xml:space="preserve"> 4538, de 15 de Junho de 2021 (PPA 2022-2025); com a Lei Municipal </w:t>
      </w:r>
      <w:r>
        <w:rPr>
          <w:rFonts w:ascii="Arial" w:hAnsi="Arial" w:cs="Arial"/>
        </w:rPr>
        <w:t>N.</w:t>
      </w:r>
      <w:r w:rsidRPr="00E95E85">
        <w:rPr>
          <w:rFonts w:ascii="Arial" w:hAnsi="Arial" w:cs="Arial"/>
        </w:rPr>
        <w:t xml:space="preserve">º 4575, de 13 de Outubro de 2021 (LDO 2022); e com a Lei Municipal </w:t>
      </w:r>
      <w:r>
        <w:rPr>
          <w:rFonts w:ascii="Arial" w:hAnsi="Arial" w:cs="Arial"/>
        </w:rPr>
        <w:t>N.</w:t>
      </w:r>
      <w:r w:rsidRPr="00E95E85">
        <w:rPr>
          <w:rFonts w:ascii="Arial" w:hAnsi="Arial" w:cs="Arial"/>
        </w:rPr>
        <w:t>º 4595, de 23 de Novembro de 2021 (LOA 2022),</w:t>
      </w:r>
    </w:p>
    <w:p w:rsidR="00A44899" w:rsidRPr="00F92FB2" w:rsidRDefault="00A44899" w:rsidP="00A44899">
      <w:pPr>
        <w:contextualSpacing/>
        <w:jc w:val="both"/>
        <w:rPr>
          <w:rFonts w:ascii="Arial" w:hAnsi="Arial" w:cs="Arial"/>
        </w:rPr>
      </w:pPr>
    </w:p>
    <w:p w:rsidR="00A44899" w:rsidRPr="00A7087A" w:rsidRDefault="00A44899" w:rsidP="00A44899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  <w:b/>
        </w:rPr>
        <w:t>FAÇO SABER</w:t>
      </w:r>
      <w:r w:rsidRPr="00A7087A">
        <w:rPr>
          <w:rFonts w:ascii="Arial" w:hAnsi="Arial" w:cs="Arial"/>
        </w:rPr>
        <w:t xml:space="preserve">, que a Câmara Municipal de Vereadores, </w:t>
      </w:r>
      <w:r w:rsidRPr="00A7087A">
        <w:rPr>
          <w:rFonts w:ascii="Arial" w:hAnsi="Arial" w:cs="Arial"/>
          <w:b/>
        </w:rPr>
        <w:t xml:space="preserve">APROVOU </w:t>
      </w:r>
      <w:r w:rsidRPr="00A7087A">
        <w:rPr>
          <w:rFonts w:ascii="Arial" w:hAnsi="Arial" w:cs="Arial"/>
        </w:rPr>
        <w:t>e eu</w:t>
      </w:r>
      <w:r w:rsidRPr="00A7087A">
        <w:rPr>
          <w:rFonts w:ascii="Arial" w:hAnsi="Arial" w:cs="Arial"/>
          <w:b/>
        </w:rPr>
        <w:t xml:space="preserve"> PROMULGO </w:t>
      </w:r>
      <w:r w:rsidRPr="00A7087A">
        <w:rPr>
          <w:rFonts w:ascii="Arial" w:hAnsi="Arial" w:cs="Arial"/>
        </w:rPr>
        <w:t>e</w:t>
      </w:r>
      <w:r w:rsidRPr="00A7087A">
        <w:rPr>
          <w:rFonts w:ascii="Arial" w:hAnsi="Arial" w:cs="Arial"/>
          <w:b/>
        </w:rPr>
        <w:t xml:space="preserve"> SANCIONO </w:t>
      </w:r>
      <w:r w:rsidRPr="00A7087A">
        <w:rPr>
          <w:rFonts w:ascii="Arial" w:hAnsi="Arial" w:cs="Arial"/>
        </w:rPr>
        <w:t>a seguinte,</w:t>
      </w:r>
    </w:p>
    <w:p w:rsidR="00A44899" w:rsidRPr="00A7087A" w:rsidRDefault="00A44899" w:rsidP="00A44899">
      <w:pPr>
        <w:contextualSpacing/>
        <w:rPr>
          <w:rFonts w:ascii="Arial" w:hAnsi="Arial" w:cs="Arial"/>
        </w:rPr>
      </w:pPr>
    </w:p>
    <w:p w:rsidR="00A44899" w:rsidRPr="00A7087A" w:rsidRDefault="00A44899" w:rsidP="00A44899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 E I</w:t>
      </w:r>
    </w:p>
    <w:p w:rsidR="00A44899" w:rsidRPr="00A7087A" w:rsidRDefault="00A44899" w:rsidP="00A44899">
      <w:pPr>
        <w:contextualSpacing/>
        <w:jc w:val="both"/>
        <w:rPr>
          <w:rFonts w:ascii="Arial" w:hAnsi="Arial" w:cs="Arial"/>
          <w:b/>
        </w:rPr>
      </w:pPr>
    </w:p>
    <w:p w:rsidR="00A44899" w:rsidRDefault="00A44899" w:rsidP="00A4489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1º </w:t>
      </w:r>
      <w:r w:rsidRPr="00E95E85">
        <w:rPr>
          <w:rFonts w:ascii="Arial" w:hAnsi="Arial" w:cs="Arial"/>
          <w:bCs/>
          <w:lang w:eastAsia="ar-SA"/>
        </w:rPr>
        <w:t xml:space="preserve">Fica o Poder Executivo Municipal autorizado a </w:t>
      </w:r>
      <w:r w:rsidRPr="00DC38F2">
        <w:rPr>
          <w:rFonts w:ascii="Arial" w:hAnsi="Arial" w:cs="Arial"/>
          <w:bCs/>
          <w:lang w:eastAsia="ar-SA"/>
        </w:rPr>
        <w:t>suplementar a</w:t>
      </w:r>
      <w:r>
        <w:rPr>
          <w:rFonts w:ascii="Arial" w:hAnsi="Arial" w:cs="Arial"/>
          <w:bCs/>
          <w:lang w:eastAsia="ar-SA"/>
        </w:rPr>
        <w:t>s</w:t>
      </w:r>
      <w:r w:rsidRPr="00DC38F2">
        <w:rPr>
          <w:rFonts w:ascii="Arial" w:hAnsi="Arial" w:cs="Arial"/>
          <w:bCs/>
          <w:lang w:eastAsia="ar-SA"/>
        </w:rPr>
        <w:t xml:space="preserve"> conta</w:t>
      </w:r>
      <w:r>
        <w:rPr>
          <w:rFonts w:ascii="Arial" w:hAnsi="Arial" w:cs="Arial"/>
          <w:bCs/>
          <w:lang w:eastAsia="ar-SA"/>
        </w:rPr>
        <w:t>s</w:t>
      </w:r>
      <w:r w:rsidRPr="00DC38F2">
        <w:rPr>
          <w:rFonts w:ascii="Arial" w:hAnsi="Arial" w:cs="Arial"/>
          <w:bCs/>
          <w:lang w:eastAsia="ar-SA"/>
        </w:rPr>
        <w:t xml:space="preserve"> orçamentária</w:t>
      </w:r>
      <w:r>
        <w:rPr>
          <w:rFonts w:ascii="Arial" w:hAnsi="Arial" w:cs="Arial"/>
          <w:bCs/>
          <w:lang w:eastAsia="ar-SA"/>
        </w:rPr>
        <w:t>s</w:t>
      </w:r>
      <w:r w:rsidRPr="00DC38F2">
        <w:rPr>
          <w:rFonts w:ascii="Arial" w:hAnsi="Arial" w:cs="Arial"/>
          <w:bCs/>
          <w:lang w:eastAsia="ar-SA"/>
        </w:rPr>
        <w:t xml:space="preserve"> de despesa no orçamento municipal vigente com a</w:t>
      </w:r>
      <w:r>
        <w:rPr>
          <w:rFonts w:ascii="Arial" w:hAnsi="Arial" w:cs="Arial"/>
          <w:bCs/>
          <w:lang w:eastAsia="ar-SA"/>
        </w:rPr>
        <w:t>s</w:t>
      </w:r>
      <w:r w:rsidRPr="00DC38F2">
        <w:rPr>
          <w:rFonts w:ascii="Arial" w:hAnsi="Arial" w:cs="Arial"/>
          <w:bCs/>
          <w:lang w:eastAsia="ar-SA"/>
        </w:rPr>
        <w:t xml:space="preserve"> seguinte</w:t>
      </w:r>
      <w:r>
        <w:rPr>
          <w:rFonts w:ascii="Arial" w:hAnsi="Arial" w:cs="Arial"/>
          <w:bCs/>
          <w:lang w:eastAsia="ar-SA"/>
        </w:rPr>
        <w:t>s</w:t>
      </w:r>
      <w:r w:rsidRPr="00DC38F2">
        <w:rPr>
          <w:rFonts w:ascii="Arial" w:hAnsi="Arial" w:cs="Arial"/>
          <w:bCs/>
          <w:lang w:eastAsia="ar-SA"/>
        </w:rPr>
        <w:t xml:space="preserve"> classificaç</w:t>
      </w:r>
      <w:r>
        <w:rPr>
          <w:rFonts w:ascii="Arial" w:hAnsi="Arial" w:cs="Arial"/>
          <w:bCs/>
          <w:lang w:eastAsia="ar-SA"/>
        </w:rPr>
        <w:t>ões:</w:t>
      </w:r>
    </w:p>
    <w:p w:rsidR="00916D2E" w:rsidRDefault="00916D2E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tbl>
      <w:tblPr>
        <w:tblStyle w:val="Tabelacomgrade"/>
        <w:tblW w:w="4884" w:type="pct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69"/>
        <w:gridCol w:w="1804"/>
      </w:tblGrid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proofErr w:type="gramStart"/>
            <w:r w:rsidRPr="00A44899">
              <w:rPr>
                <w:rFonts w:ascii="Arial" w:eastAsia="Arial Unicode MS" w:hAnsi="Arial" w:cs="Arial"/>
              </w:rPr>
              <w:t>1</w:t>
            </w:r>
            <w:proofErr w:type="gramEnd"/>
            <w:r w:rsidRPr="00A44899">
              <w:rPr>
                <w:rFonts w:ascii="Arial" w:eastAsia="Arial Unicode MS" w:hAnsi="Arial" w:cs="Arial"/>
              </w:rPr>
              <w:t>) 03.001.0004.0122.0010 SECRETARIA DA ADMINISTRAÇÃO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1080 – Aquisição de Imóveis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Recurso: 0001 LIVRE</w:t>
            </w:r>
          </w:p>
        </w:tc>
      </w:tr>
      <w:tr w:rsidR="00916D2E" w:rsidRPr="007B064A" w:rsidTr="00A44899">
        <w:trPr>
          <w:trHeight w:val="20"/>
        </w:trPr>
        <w:tc>
          <w:tcPr>
            <w:tcW w:w="4006" w:type="pct"/>
            <w:tcBorders>
              <w:top w:val="nil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a) 3.4.4.90.61.00.00.00 Aquisição de imóveis (348)</w:t>
            </w:r>
          </w:p>
        </w:tc>
        <w:tc>
          <w:tcPr>
            <w:tcW w:w="994" w:type="pct"/>
            <w:tcBorders>
              <w:bottom w:val="single" w:sz="4" w:space="0" w:color="auto"/>
            </w:tcBorders>
            <w:vAlign w:val="center"/>
          </w:tcPr>
          <w:p w:rsidR="00916D2E" w:rsidRPr="00A44899" w:rsidRDefault="00916D2E" w:rsidP="00A44899">
            <w:pPr>
              <w:jc w:val="right"/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R$ 39.000,00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proofErr w:type="gramStart"/>
            <w:r w:rsidRPr="00A44899">
              <w:rPr>
                <w:rFonts w:ascii="Arial" w:eastAsia="Arial Unicode MS" w:hAnsi="Arial" w:cs="Arial"/>
              </w:rPr>
              <w:t>2</w:t>
            </w:r>
            <w:proofErr w:type="gramEnd"/>
            <w:r w:rsidRPr="00A44899">
              <w:rPr>
                <w:rFonts w:ascii="Arial" w:eastAsia="Arial Unicode MS" w:hAnsi="Arial" w:cs="Arial"/>
              </w:rPr>
              <w:t>) 03.001.0004.0122.0010 SECRETARIA DA ADMINISTRAÇÃO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proofErr w:type="gramStart"/>
            <w:r w:rsidRPr="00A44899">
              <w:rPr>
                <w:rFonts w:ascii="Arial" w:eastAsia="Arial Unicode MS" w:hAnsi="Arial" w:cs="Arial"/>
              </w:rPr>
              <w:t>2007 – Manutenção</w:t>
            </w:r>
            <w:proofErr w:type="gramEnd"/>
            <w:r w:rsidRPr="00A44899">
              <w:rPr>
                <w:rFonts w:ascii="Arial" w:eastAsia="Arial Unicode MS" w:hAnsi="Arial" w:cs="Arial"/>
              </w:rPr>
              <w:t xml:space="preserve"> das Despesas Operacionais da Secretaria de Administração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Recurso: 0001 LIVRE</w:t>
            </w:r>
          </w:p>
        </w:tc>
      </w:tr>
      <w:tr w:rsidR="00916D2E" w:rsidRPr="007B064A" w:rsidTr="00A44899">
        <w:trPr>
          <w:trHeight w:val="20"/>
        </w:trPr>
        <w:tc>
          <w:tcPr>
            <w:tcW w:w="4006" w:type="pct"/>
            <w:tcBorders>
              <w:top w:val="nil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a) 3.3.3.90.39.00.00.00 Outros serviços de terceiros – PJ (213)</w:t>
            </w:r>
          </w:p>
        </w:tc>
        <w:tc>
          <w:tcPr>
            <w:tcW w:w="994" w:type="pct"/>
            <w:vAlign w:val="center"/>
          </w:tcPr>
          <w:p w:rsidR="00916D2E" w:rsidRPr="00A44899" w:rsidRDefault="00916D2E" w:rsidP="00A44899">
            <w:pPr>
              <w:jc w:val="right"/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R$ 10.000,00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proofErr w:type="gramStart"/>
            <w:r w:rsidRPr="00A44899">
              <w:rPr>
                <w:rFonts w:ascii="Arial" w:eastAsia="Arial Unicode MS" w:hAnsi="Arial" w:cs="Arial"/>
              </w:rPr>
              <w:t>3</w:t>
            </w:r>
            <w:proofErr w:type="gramEnd"/>
            <w:r w:rsidRPr="00A44899">
              <w:rPr>
                <w:rFonts w:ascii="Arial" w:eastAsia="Arial Unicode MS" w:hAnsi="Arial" w:cs="Arial"/>
              </w:rPr>
              <w:t>) 04.001.0020.0606.0106 SECRETARIA MUNICIPAL DE AGRICULTURA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proofErr w:type="gramStart"/>
            <w:r w:rsidRPr="00A44899">
              <w:rPr>
                <w:rFonts w:ascii="Arial" w:eastAsia="Arial Unicode MS" w:hAnsi="Arial" w:cs="Arial"/>
              </w:rPr>
              <w:t>2010 – Manutenção</w:t>
            </w:r>
            <w:proofErr w:type="gramEnd"/>
            <w:r w:rsidRPr="00A44899">
              <w:rPr>
                <w:rFonts w:ascii="Arial" w:eastAsia="Arial Unicode MS" w:hAnsi="Arial" w:cs="Arial"/>
              </w:rPr>
              <w:t xml:space="preserve"> das Atividades Operacionais da Secretaria de Agricultura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Recurso: 0001 LIVRE</w:t>
            </w:r>
          </w:p>
        </w:tc>
      </w:tr>
      <w:tr w:rsidR="00916D2E" w:rsidRPr="007B064A" w:rsidTr="00A44899">
        <w:trPr>
          <w:trHeight w:val="20"/>
        </w:trPr>
        <w:tc>
          <w:tcPr>
            <w:tcW w:w="4006" w:type="pct"/>
            <w:tcBorders>
              <w:top w:val="nil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a) 3.3.3.90.30.00.00.00 Material de consumo (161)</w:t>
            </w:r>
          </w:p>
        </w:tc>
        <w:tc>
          <w:tcPr>
            <w:tcW w:w="994" w:type="pct"/>
            <w:vAlign w:val="center"/>
          </w:tcPr>
          <w:p w:rsidR="00916D2E" w:rsidRPr="00A44899" w:rsidRDefault="00916D2E" w:rsidP="00A44899">
            <w:pPr>
              <w:jc w:val="right"/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R$ 15.000,00</w:t>
            </w:r>
          </w:p>
        </w:tc>
      </w:tr>
      <w:tr w:rsidR="00916D2E" w:rsidRPr="007B064A" w:rsidTr="00A44899">
        <w:trPr>
          <w:trHeight w:val="20"/>
        </w:trPr>
        <w:tc>
          <w:tcPr>
            <w:tcW w:w="4006" w:type="pct"/>
            <w:tcBorders>
              <w:top w:val="nil"/>
              <w:bottom w:val="single" w:sz="4" w:space="0" w:color="auto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b) 3.3.3.90.39.00.00.00 Outros serviços de terceiros – PJ (263)</w:t>
            </w:r>
          </w:p>
        </w:tc>
        <w:tc>
          <w:tcPr>
            <w:tcW w:w="994" w:type="pct"/>
            <w:vAlign w:val="center"/>
          </w:tcPr>
          <w:p w:rsidR="00916D2E" w:rsidRPr="00A44899" w:rsidRDefault="00916D2E" w:rsidP="00A44899">
            <w:pPr>
              <w:jc w:val="right"/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R$ 35.000,00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proofErr w:type="gramStart"/>
            <w:r w:rsidRPr="00A44899">
              <w:rPr>
                <w:rFonts w:ascii="Arial" w:eastAsia="Arial Unicode MS" w:hAnsi="Arial" w:cs="Arial"/>
              </w:rPr>
              <w:t>4</w:t>
            </w:r>
            <w:proofErr w:type="gramEnd"/>
            <w:r w:rsidRPr="00A44899">
              <w:rPr>
                <w:rFonts w:ascii="Arial" w:eastAsia="Arial Unicode MS" w:hAnsi="Arial" w:cs="Arial"/>
              </w:rPr>
              <w:t>) 06.002.0012.0361.0066 SECRETARIA MUNICIPAL DE EDUCAÇÃO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916D2E" w:rsidRPr="00A44899" w:rsidRDefault="00916D2E" w:rsidP="00B26563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2021 – Manut</w:t>
            </w:r>
            <w:r w:rsidR="00B26563">
              <w:rPr>
                <w:rFonts w:ascii="Arial" w:eastAsia="Arial Unicode MS" w:hAnsi="Arial" w:cs="Arial"/>
              </w:rPr>
              <w:t>.</w:t>
            </w:r>
            <w:r w:rsidRPr="00A44899">
              <w:rPr>
                <w:rFonts w:ascii="Arial" w:eastAsia="Arial Unicode MS" w:hAnsi="Arial" w:cs="Arial"/>
              </w:rPr>
              <w:t xml:space="preserve"> </w:t>
            </w:r>
            <w:proofErr w:type="gramStart"/>
            <w:r w:rsidRPr="00A44899">
              <w:rPr>
                <w:rFonts w:ascii="Arial" w:eastAsia="Arial Unicode MS" w:hAnsi="Arial" w:cs="Arial"/>
              </w:rPr>
              <w:t>das</w:t>
            </w:r>
            <w:proofErr w:type="gramEnd"/>
            <w:r w:rsidRPr="00A44899">
              <w:rPr>
                <w:rFonts w:ascii="Arial" w:eastAsia="Arial Unicode MS" w:hAnsi="Arial" w:cs="Arial"/>
              </w:rPr>
              <w:t xml:space="preserve"> Despesas Operacionais da Secretaria de Educação – MDE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Recurso: 0020 MDE</w:t>
            </w:r>
          </w:p>
        </w:tc>
      </w:tr>
      <w:tr w:rsidR="00916D2E" w:rsidRPr="007B064A" w:rsidTr="00A44899">
        <w:trPr>
          <w:trHeight w:val="20"/>
        </w:trPr>
        <w:tc>
          <w:tcPr>
            <w:tcW w:w="4006" w:type="pct"/>
            <w:tcBorders>
              <w:top w:val="nil"/>
              <w:bottom w:val="single" w:sz="4" w:space="0" w:color="auto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a) 3.3.3.90.39.00.00.00 Outros serviços de terceiros – PJ (243)</w:t>
            </w:r>
          </w:p>
        </w:tc>
        <w:tc>
          <w:tcPr>
            <w:tcW w:w="994" w:type="pct"/>
            <w:vAlign w:val="center"/>
          </w:tcPr>
          <w:p w:rsidR="00916D2E" w:rsidRPr="00A44899" w:rsidRDefault="00916D2E" w:rsidP="00A44899">
            <w:pPr>
              <w:jc w:val="right"/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R$ 10.000,00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16D2E" w:rsidRPr="00A44899" w:rsidRDefault="00916D2E" w:rsidP="00B26563">
            <w:pPr>
              <w:rPr>
                <w:rFonts w:ascii="Arial" w:eastAsia="Arial Unicode MS" w:hAnsi="Arial" w:cs="Arial"/>
              </w:rPr>
            </w:pPr>
            <w:proofErr w:type="gramStart"/>
            <w:r w:rsidRPr="00A44899">
              <w:rPr>
                <w:rFonts w:ascii="Arial" w:eastAsia="Arial Unicode MS" w:hAnsi="Arial" w:cs="Arial"/>
              </w:rPr>
              <w:t>5</w:t>
            </w:r>
            <w:proofErr w:type="gramEnd"/>
            <w:r w:rsidRPr="00A44899">
              <w:rPr>
                <w:rFonts w:ascii="Arial" w:eastAsia="Arial Unicode MS" w:hAnsi="Arial" w:cs="Arial"/>
              </w:rPr>
              <w:t>) 06.004.0027.0812.0126 SEC.</w:t>
            </w:r>
            <w:r w:rsidR="00B26563">
              <w:rPr>
                <w:rFonts w:ascii="Arial" w:eastAsia="Arial Unicode MS" w:hAnsi="Arial" w:cs="Arial"/>
              </w:rPr>
              <w:t xml:space="preserve"> MUN.</w:t>
            </w:r>
            <w:r w:rsidRPr="00A44899">
              <w:rPr>
                <w:rFonts w:ascii="Arial" w:eastAsia="Arial Unicode MS" w:hAnsi="Arial" w:cs="Arial"/>
              </w:rPr>
              <w:t xml:space="preserve"> DE EDUCAÇÃO – NÃO COMPUTADOS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2036 – Manutenção das Atividades Esportivas</w:t>
            </w:r>
          </w:p>
        </w:tc>
      </w:tr>
      <w:tr w:rsidR="00916D2E" w:rsidRPr="007B064A" w:rsidTr="00B26563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Recurso: 0001 LIVRE</w:t>
            </w:r>
          </w:p>
        </w:tc>
      </w:tr>
      <w:tr w:rsidR="00916D2E" w:rsidRPr="007B064A" w:rsidTr="00B26563">
        <w:trPr>
          <w:trHeight w:val="20"/>
        </w:trPr>
        <w:tc>
          <w:tcPr>
            <w:tcW w:w="40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6D2E" w:rsidRPr="00A44899" w:rsidRDefault="00916D2E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lastRenderedPageBreak/>
              <w:t>a) 3.4.4.90.51.00.00.00 Obras e instalações (316)</w:t>
            </w:r>
          </w:p>
        </w:tc>
        <w:tc>
          <w:tcPr>
            <w:tcW w:w="994" w:type="pct"/>
            <w:tcBorders>
              <w:top w:val="single" w:sz="4" w:space="0" w:color="auto"/>
            </w:tcBorders>
            <w:vAlign w:val="center"/>
          </w:tcPr>
          <w:p w:rsidR="00916D2E" w:rsidRPr="00A44899" w:rsidRDefault="00916D2E" w:rsidP="00A44899">
            <w:pPr>
              <w:jc w:val="right"/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R$ 130.100,00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16D2E" w:rsidRPr="00A44899" w:rsidRDefault="00A44899" w:rsidP="00A44899">
            <w:pPr>
              <w:rPr>
                <w:rFonts w:ascii="Arial" w:eastAsia="Arial Unicode MS" w:hAnsi="Arial" w:cs="Arial"/>
              </w:rPr>
            </w:pPr>
            <w:proofErr w:type="gramStart"/>
            <w:r w:rsidRPr="00A44899">
              <w:rPr>
                <w:rFonts w:ascii="Arial" w:eastAsia="Arial Unicode MS" w:hAnsi="Arial" w:cs="Arial"/>
              </w:rPr>
              <w:t>6</w:t>
            </w:r>
            <w:proofErr w:type="gramEnd"/>
            <w:r w:rsidRPr="00A44899">
              <w:rPr>
                <w:rFonts w:ascii="Arial" w:eastAsia="Arial Unicode MS" w:hAnsi="Arial" w:cs="Arial"/>
              </w:rPr>
              <w:t>) 08.001.0008.0244.0042 SECRETARIA MUNICIPAL DE ASSISTÊNCIA SOCIAL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916D2E" w:rsidRPr="00A44899" w:rsidRDefault="00A44899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2042 – Manutenção das Despesas Operacionais da Assistência Social</w:t>
            </w:r>
          </w:p>
        </w:tc>
      </w:tr>
      <w:tr w:rsidR="00916D2E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916D2E" w:rsidRPr="00A44899" w:rsidRDefault="00A44899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Recurso: 0020 MDE</w:t>
            </w:r>
          </w:p>
        </w:tc>
      </w:tr>
      <w:tr w:rsidR="00916D2E" w:rsidRPr="007B064A" w:rsidTr="00A44899">
        <w:trPr>
          <w:trHeight w:val="20"/>
        </w:trPr>
        <w:tc>
          <w:tcPr>
            <w:tcW w:w="4006" w:type="pct"/>
            <w:tcBorders>
              <w:top w:val="nil"/>
              <w:bottom w:val="nil"/>
            </w:tcBorders>
            <w:vAlign w:val="center"/>
          </w:tcPr>
          <w:p w:rsidR="00916D2E" w:rsidRPr="00A44899" w:rsidRDefault="00A44899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a) 3.3.3.50.43.00.00.00 Subvenções sociais (58)</w:t>
            </w:r>
          </w:p>
        </w:tc>
        <w:tc>
          <w:tcPr>
            <w:tcW w:w="994" w:type="pct"/>
            <w:vAlign w:val="center"/>
          </w:tcPr>
          <w:p w:rsidR="00916D2E" w:rsidRPr="00A44899" w:rsidRDefault="00A44899" w:rsidP="00A44899">
            <w:pPr>
              <w:jc w:val="right"/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R$ 48.768,00</w:t>
            </w:r>
          </w:p>
        </w:tc>
      </w:tr>
      <w:tr w:rsidR="00916D2E" w:rsidRPr="007B064A" w:rsidTr="00A44899">
        <w:trPr>
          <w:trHeight w:val="20"/>
        </w:trPr>
        <w:tc>
          <w:tcPr>
            <w:tcW w:w="4006" w:type="pct"/>
            <w:tcBorders>
              <w:top w:val="nil"/>
              <w:bottom w:val="single" w:sz="4" w:space="0" w:color="auto"/>
            </w:tcBorders>
            <w:vAlign w:val="center"/>
          </w:tcPr>
          <w:p w:rsidR="00916D2E" w:rsidRPr="00A44899" w:rsidRDefault="00A44899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b) 3.3.3.90.30.00.00.00 Material de consumo (111)</w:t>
            </w:r>
          </w:p>
        </w:tc>
        <w:tc>
          <w:tcPr>
            <w:tcW w:w="994" w:type="pct"/>
            <w:vAlign w:val="center"/>
          </w:tcPr>
          <w:p w:rsidR="00916D2E" w:rsidRPr="00A44899" w:rsidRDefault="00A44899" w:rsidP="00A44899">
            <w:pPr>
              <w:jc w:val="right"/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R$ 10.000,00</w:t>
            </w:r>
          </w:p>
        </w:tc>
      </w:tr>
      <w:tr w:rsidR="00A44899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A44899" w:rsidRPr="00A44899" w:rsidRDefault="00A44899" w:rsidP="00A44899">
            <w:pPr>
              <w:rPr>
                <w:rFonts w:ascii="Arial" w:eastAsia="Arial Unicode MS" w:hAnsi="Arial" w:cs="Arial"/>
              </w:rPr>
            </w:pPr>
            <w:proofErr w:type="gramStart"/>
            <w:r w:rsidRPr="00A44899">
              <w:rPr>
                <w:rFonts w:ascii="Arial" w:eastAsia="Arial Unicode MS" w:hAnsi="Arial" w:cs="Arial"/>
              </w:rPr>
              <w:t>7</w:t>
            </w:r>
            <w:proofErr w:type="gramEnd"/>
            <w:r w:rsidRPr="00A44899">
              <w:rPr>
                <w:rFonts w:ascii="Arial" w:eastAsia="Arial Unicode MS" w:hAnsi="Arial" w:cs="Arial"/>
              </w:rPr>
              <w:t>) 09.002.0010.0302.0047 SECRETARIA MUNICIPAL DE SAÚDE – ASPS</w:t>
            </w:r>
          </w:p>
        </w:tc>
      </w:tr>
      <w:tr w:rsidR="00A44899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A44899" w:rsidRPr="00A44899" w:rsidRDefault="00A44899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1021 – Aquisição de Equip</w:t>
            </w:r>
            <w:r>
              <w:rPr>
                <w:rFonts w:ascii="Arial" w:eastAsia="Arial Unicode MS" w:hAnsi="Arial" w:cs="Arial"/>
              </w:rPr>
              <w:t>.</w:t>
            </w:r>
            <w:r w:rsidRPr="00A44899">
              <w:rPr>
                <w:rFonts w:ascii="Arial" w:eastAsia="Arial Unicode MS" w:hAnsi="Arial" w:cs="Arial"/>
              </w:rPr>
              <w:t xml:space="preserve"> </w:t>
            </w:r>
            <w:proofErr w:type="gramStart"/>
            <w:r w:rsidRPr="00A44899">
              <w:rPr>
                <w:rFonts w:ascii="Arial" w:eastAsia="Arial Unicode MS" w:hAnsi="Arial" w:cs="Arial"/>
              </w:rPr>
              <w:t>e</w:t>
            </w:r>
            <w:proofErr w:type="gramEnd"/>
            <w:r w:rsidRPr="00A44899">
              <w:rPr>
                <w:rFonts w:ascii="Arial" w:eastAsia="Arial Unicode MS" w:hAnsi="Arial" w:cs="Arial"/>
              </w:rPr>
              <w:t xml:space="preserve"> Obras e Instalações da Sec. da Saúde – ASPS</w:t>
            </w:r>
          </w:p>
        </w:tc>
      </w:tr>
      <w:tr w:rsidR="00A44899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A44899" w:rsidRPr="00A44899" w:rsidRDefault="00A44899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Recurso: 0040 ASPS</w:t>
            </w:r>
          </w:p>
        </w:tc>
      </w:tr>
      <w:tr w:rsidR="00A44899" w:rsidRPr="007B064A" w:rsidTr="00A44899">
        <w:trPr>
          <w:trHeight w:val="20"/>
        </w:trPr>
        <w:tc>
          <w:tcPr>
            <w:tcW w:w="4006" w:type="pct"/>
            <w:tcBorders>
              <w:top w:val="nil"/>
              <w:bottom w:val="nil"/>
            </w:tcBorders>
            <w:vAlign w:val="center"/>
          </w:tcPr>
          <w:p w:rsidR="00A44899" w:rsidRPr="00A44899" w:rsidRDefault="00A44899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a) 3.4.4.90.52.00.00.00 Equipamento e mat</w:t>
            </w:r>
            <w:r>
              <w:rPr>
                <w:rFonts w:ascii="Arial" w:eastAsia="Arial Unicode MS" w:hAnsi="Arial" w:cs="Arial"/>
              </w:rPr>
              <w:t>.</w:t>
            </w:r>
            <w:r w:rsidRPr="00A44899">
              <w:rPr>
                <w:rFonts w:ascii="Arial" w:eastAsia="Arial Unicode MS" w:hAnsi="Arial" w:cs="Arial"/>
              </w:rPr>
              <w:t xml:space="preserve"> permanente</w:t>
            </w:r>
            <w:r>
              <w:rPr>
                <w:rFonts w:ascii="Arial" w:eastAsia="Arial Unicode MS" w:hAnsi="Arial" w:cs="Arial"/>
              </w:rPr>
              <w:t>s</w:t>
            </w:r>
            <w:r w:rsidRPr="00A44899">
              <w:rPr>
                <w:rFonts w:ascii="Arial" w:eastAsia="Arial Unicode MS" w:hAnsi="Arial" w:cs="Arial"/>
              </w:rPr>
              <w:t xml:space="preserve"> (329)</w:t>
            </w:r>
          </w:p>
        </w:tc>
        <w:tc>
          <w:tcPr>
            <w:tcW w:w="994" w:type="pct"/>
            <w:vAlign w:val="center"/>
          </w:tcPr>
          <w:p w:rsidR="00A44899" w:rsidRPr="00A44899" w:rsidRDefault="00A44899" w:rsidP="00A44899">
            <w:pPr>
              <w:jc w:val="right"/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R$ 30.000,00</w:t>
            </w:r>
          </w:p>
        </w:tc>
      </w:tr>
      <w:tr w:rsidR="00A44899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A44899" w:rsidRPr="00A44899" w:rsidRDefault="00A44899" w:rsidP="00A44899">
            <w:pPr>
              <w:rPr>
                <w:rFonts w:ascii="Arial" w:eastAsia="Arial Unicode MS" w:hAnsi="Arial" w:cs="Arial"/>
              </w:rPr>
            </w:pPr>
            <w:proofErr w:type="gramStart"/>
            <w:r w:rsidRPr="00A44899">
              <w:rPr>
                <w:rFonts w:ascii="Arial" w:eastAsia="Arial Unicode MS" w:hAnsi="Arial" w:cs="Arial"/>
              </w:rPr>
              <w:t>8</w:t>
            </w:r>
            <w:proofErr w:type="gramEnd"/>
            <w:r w:rsidRPr="00A44899">
              <w:rPr>
                <w:rFonts w:ascii="Arial" w:eastAsia="Arial Unicode MS" w:hAnsi="Arial" w:cs="Arial"/>
              </w:rPr>
              <w:t>) 09.002.0010.0302.0047 SECRETARIA MUNICIPAL DE SAÚDE – ASPS</w:t>
            </w:r>
          </w:p>
        </w:tc>
      </w:tr>
      <w:tr w:rsidR="00A44899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A44899" w:rsidRPr="00A44899" w:rsidRDefault="00A44899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2054 – Manut. Atividades Operacionais da Secretaria Municipal de Saúde – ASPS</w:t>
            </w:r>
          </w:p>
        </w:tc>
      </w:tr>
      <w:tr w:rsidR="00A44899" w:rsidRPr="007B064A" w:rsidTr="00A44899">
        <w:trPr>
          <w:trHeight w:val="20"/>
        </w:trPr>
        <w:tc>
          <w:tcPr>
            <w:tcW w:w="5000" w:type="pct"/>
            <w:gridSpan w:val="2"/>
            <w:tcBorders>
              <w:top w:val="nil"/>
              <w:bottom w:val="nil"/>
            </w:tcBorders>
            <w:vAlign w:val="center"/>
          </w:tcPr>
          <w:p w:rsidR="00A44899" w:rsidRPr="00A44899" w:rsidRDefault="00A44899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Recurso: 0040 ASPS</w:t>
            </w:r>
          </w:p>
        </w:tc>
      </w:tr>
      <w:tr w:rsidR="00A44899" w:rsidRPr="007B064A" w:rsidTr="00A44899">
        <w:trPr>
          <w:trHeight w:val="20"/>
        </w:trPr>
        <w:tc>
          <w:tcPr>
            <w:tcW w:w="4006" w:type="pct"/>
            <w:tcBorders>
              <w:top w:val="nil"/>
              <w:bottom w:val="nil"/>
            </w:tcBorders>
            <w:vAlign w:val="center"/>
          </w:tcPr>
          <w:p w:rsidR="00A44899" w:rsidRPr="00A44899" w:rsidRDefault="00A44899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a) 3.3.3.90.14.00.00.00 Diárias (93)</w:t>
            </w:r>
          </w:p>
        </w:tc>
        <w:tc>
          <w:tcPr>
            <w:tcW w:w="994" w:type="pct"/>
            <w:vAlign w:val="center"/>
          </w:tcPr>
          <w:p w:rsidR="00A44899" w:rsidRPr="00A44899" w:rsidRDefault="00B26563" w:rsidP="00A44899">
            <w:pPr>
              <w:jc w:val="right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R$ </w:t>
            </w:r>
            <w:r w:rsidR="00A44899" w:rsidRPr="00A44899">
              <w:rPr>
                <w:rFonts w:ascii="Arial" w:eastAsia="Arial Unicode MS" w:hAnsi="Arial" w:cs="Arial"/>
              </w:rPr>
              <w:t>7.000,00</w:t>
            </w:r>
          </w:p>
        </w:tc>
      </w:tr>
      <w:tr w:rsidR="00A44899" w:rsidRPr="007B064A" w:rsidTr="00A4306D">
        <w:trPr>
          <w:trHeight w:val="20"/>
        </w:trPr>
        <w:tc>
          <w:tcPr>
            <w:tcW w:w="4006" w:type="pct"/>
            <w:tcBorders>
              <w:top w:val="nil"/>
              <w:bottom w:val="single" w:sz="4" w:space="0" w:color="auto"/>
            </w:tcBorders>
            <w:vAlign w:val="center"/>
          </w:tcPr>
          <w:p w:rsidR="00A44899" w:rsidRPr="00A44899" w:rsidRDefault="00A44899" w:rsidP="00A44899">
            <w:pPr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 xml:space="preserve">b) 3.3.3.90.93.00.00.00 Indenizações e restituições (293)                            </w:t>
            </w:r>
          </w:p>
        </w:tc>
        <w:tc>
          <w:tcPr>
            <w:tcW w:w="994" w:type="pct"/>
            <w:tcBorders>
              <w:bottom w:val="single" w:sz="4" w:space="0" w:color="auto"/>
            </w:tcBorders>
            <w:vAlign w:val="center"/>
          </w:tcPr>
          <w:p w:rsidR="00A44899" w:rsidRPr="00A44899" w:rsidRDefault="00A44899" w:rsidP="00A44899">
            <w:pPr>
              <w:jc w:val="right"/>
              <w:rPr>
                <w:rFonts w:ascii="Arial" w:eastAsia="Arial Unicode MS" w:hAnsi="Arial" w:cs="Arial"/>
              </w:rPr>
            </w:pPr>
            <w:r w:rsidRPr="00A44899">
              <w:rPr>
                <w:rFonts w:ascii="Arial" w:eastAsia="Arial Unicode MS" w:hAnsi="Arial" w:cs="Arial"/>
              </w:rPr>
              <w:t>R$ 10.000,00</w:t>
            </w:r>
          </w:p>
        </w:tc>
      </w:tr>
      <w:tr w:rsidR="00A44899" w:rsidRPr="00A44899" w:rsidTr="00A4306D">
        <w:trPr>
          <w:trHeight w:val="20"/>
        </w:trPr>
        <w:tc>
          <w:tcPr>
            <w:tcW w:w="40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899" w:rsidRPr="00A44899" w:rsidRDefault="00A44899" w:rsidP="00A44899">
            <w:pPr>
              <w:rPr>
                <w:rFonts w:ascii="Arial" w:eastAsia="Arial Unicode MS" w:hAnsi="Arial" w:cs="Arial"/>
                <w:b/>
              </w:rPr>
            </w:pPr>
            <w:r w:rsidRPr="00A44899">
              <w:rPr>
                <w:rFonts w:ascii="Arial" w:eastAsia="Arial Unicode MS" w:hAnsi="Arial" w:cs="Arial"/>
                <w:b/>
              </w:rPr>
              <w:t>Total do Crédito Adicional Suplementar</w:t>
            </w:r>
          </w:p>
        </w:tc>
        <w:tc>
          <w:tcPr>
            <w:tcW w:w="9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899" w:rsidRPr="00A44899" w:rsidRDefault="00A44899" w:rsidP="00A44899">
            <w:pPr>
              <w:jc w:val="right"/>
              <w:rPr>
                <w:rFonts w:ascii="Arial" w:eastAsia="Arial Unicode MS" w:hAnsi="Arial" w:cs="Arial"/>
                <w:b/>
              </w:rPr>
            </w:pPr>
            <w:r w:rsidRPr="00A44899">
              <w:rPr>
                <w:rFonts w:ascii="Arial" w:eastAsia="Arial Unicode MS" w:hAnsi="Arial" w:cs="Arial"/>
                <w:b/>
              </w:rPr>
              <w:t>R$ 344.868,00</w:t>
            </w:r>
          </w:p>
        </w:tc>
      </w:tr>
    </w:tbl>
    <w:p w:rsidR="00562215" w:rsidRDefault="00562215" w:rsidP="00F17773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95E85" w:rsidRDefault="00E95E85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95E85">
        <w:rPr>
          <w:rFonts w:ascii="Arial" w:hAnsi="Arial" w:cs="Arial"/>
          <w:bCs/>
          <w:lang w:eastAsia="ar-SA"/>
        </w:rPr>
        <w:t>Parágrafo único.</w:t>
      </w:r>
      <w:r w:rsidRPr="00E95E85">
        <w:rPr>
          <w:rFonts w:ascii="Arial" w:hAnsi="Arial" w:cs="Arial"/>
          <w:bCs/>
          <w:lang w:eastAsia="ar-SA"/>
        </w:rPr>
        <w:tab/>
      </w:r>
      <w:r w:rsidR="00DC38F2" w:rsidRPr="00DC38F2">
        <w:rPr>
          <w:rFonts w:ascii="Arial" w:hAnsi="Arial" w:cs="Arial"/>
          <w:bCs/>
          <w:lang w:eastAsia="ar-SA"/>
        </w:rPr>
        <w:t>As despesas autorizadas neste artigo ficam incluídas nas prioridades do Plano Plurianual de 2022-2025 e da Lei de Diretrizes Orçamentárias de 2022.</w:t>
      </w:r>
    </w:p>
    <w:p w:rsidR="00DC38F2" w:rsidRDefault="00DC38F2" w:rsidP="00F17773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7754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2º </w:t>
      </w:r>
      <w:r w:rsidR="00B26563" w:rsidRPr="00B26563">
        <w:rPr>
          <w:rFonts w:ascii="Arial" w:hAnsi="Arial" w:cs="Arial"/>
          <w:bCs/>
          <w:lang w:eastAsia="ar-SA"/>
        </w:rPr>
        <w:t>Servirão de recursos para a cobertura d</w:t>
      </w:r>
      <w:r w:rsidR="00B26563">
        <w:rPr>
          <w:rFonts w:ascii="Arial" w:hAnsi="Arial" w:cs="Arial"/>
          <w:bCs/>
          <w:lang w:eastAsia="ar-SA"/>
        </w:rPr>
        <w:t xml:space="preserve">os </w:t>
      </w:r>
      <w:r w:rsidR="00B26563" w:rsidRPr="00B26563">
        <w:rPr>
          <w:rFonts w:ascii="Arial" w:hAnsi="Arial" w:cs="Arial"/>
          <w:bCs/>
          <w:lang w:eastAsia="ar-SA"/>
        </w:rPr>
        <w:t>crédito</w:t>
      </w:r>
      <w:r w:rsidR="00B26563">
        <w:rPr>
          <w:rFonts w:ascii="Arial" w:hAnsi="Arial" w:cs="Arial"/>
          <w:bCs/>
          <w:lang w:eastAsia="ar-SA"/>
        </w:rPr>
        <w:t>s</w:t>
      </w:r>
      <w:r w:rsidR="00B26563" w:rsidRPr="00B26563">
        <w:rPr>
          <w:rFonts w:ascii="Arial" w:hAnsi="Arial" w:cs="Arial"/>
          <w:bCs/>
          <w:lang w:eastAsia="ar-SA"/>
        </w:rPr>
        <w:t xml:space="preserve"> suplementar</w:t>
      </w:r>
      <w:r w:rsidR="00B26563">
        <w:rPr>
          <w:rFonts w:ascii="Arial" w:hAnsi="Arial" w:cs="Arial"/>
          <w:bCs/>
          <w:lang w:eastAsia="ar-SA"/>
        </w:rPr>
        <w:t>es</w:t>
      </w:r>
      <w:r w:rsidR="00B26563" w:rsidRPr="00B26563">
        <w:rPr>
          <w:rFonts w:ascii="Arial" w:hAnsi="Arial" w:cs="Arial"/>
          <w:bCs/>
          <w:lang w:eastAsia="ar-SA"/>
        </w:rPr>
        <w:t xml:space="preserve"> previsto</w:t>
      </w:r>
      <w:r w:rsidR="00B26563">
        <w:rPr>
          <w:rFonts w:ascii="Arial" w:hAnsi="Arial" w:cs="Arial"/>
          <w:bCs/>
          <w:lang w:eastAsia="ar-SA"/>
        </w:rPr>
        <w:t>s no artigo 1º desta</w:t>
      </w:r>
      <w:r w:rsidR="00B26563" w:rsidRPr="00B26563">
        <w:rPr>
          <w:rFonts w:ascii="Arial" w:hAnsi="Arial" w:cs="Arial"/>
          <w:bCs/>
          <w:lang w:eastAsia="ar-SA"/>
        </w:rPr>
        <w:t xml:space="preserve"> </w:t>
      </w:r>
      <w:r w:rsidR="00B26563">
        <w:rPr>
          <w:rFonts w:ascii="Arial" w:hAnsi="Arial" w:cs="Arial"/>
          <w:bCs/>
          <w:lang w:eastAsia="ar-SA"/>
        </w:rPr>
        <w:t>Lei</w:t>
      </w:r>
      <w:r w:rsidR="00B26563" w:rsidRPr="00B26563">
        <w:rPr>
          <w:rFonts w:ascii="Arial" w:hAnsi="Arial" w:cs="Arial"/>
          <w:bCs/>
          <w:lang w:eastAsia="ar-SA"/>
        </w:rPr>
        <w:t>, na quantia de igual valor, ou seja, R$ 344.868,00 (trezentos e quarenta e quatro mil oitocentos e sessenta e oito reais)</w:t>
      </w:r>
      <w:r w:rsidR="00B26563">
        <w:rPr>
          <w:rFonts w:ascii="Arial" w:hAnsi="Arial" w:cs="Arial"/>
          <w:bCs/>
          <w:lang w:eastAsia="ar-SA"/>
        </w:rPr>
        <w:t xml:space="preserve"> o</w:t>
      </w:r>
      <w:r w:rsidR="00B26563" w:rsidRPr="00B26563">
        <w:rPr>
          <w:rFonts w:ascii="Arial" w:hAnsi="Arial" w:cs="Arial"/>
          <w:bCs/>
          <w:lang w:eastAsia="ar-SA"/>
        </w:rPr>
        <w:t xml:space="preserve"> proveniente de excesso de arrecadação do recurso livre</w:t>
      </w:r>
      <w:r w:rsidR="00B26563">
        <w:rPr>
          <w:rFonts w:ascii="Arial" w:hAnsi="Arial" w:cs="Arial"/>
          <w:bCs/>
          <w:lang w:eastAsia="ar-SA"/>
        </w:rPr>
        <w:t>.</w:t>
      </w:r>
    </w:p>
    <w:p w:rsidR="00C37754" w:rsidRDefault="00C37754" w:rsidP="00F17773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F6376C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</w:t>
      </w:r>
      <w:r w:rsidR="00E95E85">
        <w:rPr>
          <w:rFonts w:ascii="Arial" w:hAnsi="Arial" w:cs="Arial"/>
          <w:bCs/>
          <w:lang w:eastAsia="ar-SA"/>
        </w:rPr>
        <w:t>3º</w:t>
      </w:r>
      <w:r w:rsidRPr="00A7087A">
        <w:rPr>
          <w:rFonts w:ascii="Arial" w:hAnsi="Arial" w:cs="Arial"/>
          <w:bCs/>
          <w:lang w:eastAsia="ar-SA"/>
        </w:rPr>
        <w:t xml:space="preserve"> Esta Lei entra em vigor na data da sua publicação.</w:t>
      </w:r>
    </w:p>
    <w:p w:rsidR="00E95E85" w:rsidRDefault="00E95E85" w:rsidP="00A7087A">
      <w:pPr>
        <w:contextualSpacing/>
        <w:jc w:val="both"/>
        <w:rPr>
          <w:rFonts w:ascii="Arial" w:hAnsi="Arial" w:cs="Arial"/>
        </w:rPr>
      </w:pPr>
    </w:p>
    <w:p w:rsidR="00DE2AC4" w:rsidRPr="00A7087A" w:rsidRDefault="00A34C22" w:rsidP="00A7087A">
      <w:pPr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GABINETE DO PREFEITO MUNICIPAL DE JABOTICABA, ESTADO DO RIO GRANDE DO SUL, AOS </w:t>
      </w:r>
      <w:r w:rsidR="00F17773">
        <w:rPr>
          <w:rFonts w:ascii="Arial" w:hAnsi="Arial" w:cs="Arial"/>
        </w:rPr>
        <w:t>DEZ</w:t>
      </w:r>
      <w:r w:rsidR="00850DA7">
        <w:rPr>
          <w:rFonts w:ascii="Arial" w:hAnsi="Arial" w:cs="Arial"/>
        </w:rPr>
        <w:t xml:space="preserve">OITO </w:t>
      </w:r>
      <w:r w:rsidRPr="00A7087A">
        <w:rPr>
          <w:rFonts w:ascii="Arial" w:hAnsi="Arial" w:cs="Arial"/>
        </w:rPr>
        <w:t xml:space="preserve">DIAS DO MÊS DE </w:t>
      </w:r>
      <w:r w:rsidR="00F17773">
        <w:rPr>
          <w:rFonts w:ascii="Arial" w:hAnsi="Arial" w:cs="Arial"/>
        </w:rPr>
        <w:t xml:space="preserve">MAIO </w:t>
      </w:r>
      <w:r w:rsidRPr="00A7087A">
        <w:rPr>
          <w:rFonts w:ascii="Arial" w:hAnsi="Arial" w:cs="Arial"/>
        </w:rPr>
        <w:t>DO ANO DE DOIS MIL E VINTE E DOIS.</w:t>
      </w:r>
    </w:p>
    <w:p w:rsidR="002E3E99" w:rsidRDefault="002E3E99" w:rsidP="00F17773">
      <w:pPr>
        <w:contextualSpacing/>
        <w:rPr>
          <w:rFonts w:ascii="Arial" w:hAnsi="Arial" w:cs="Arial"/>
          <w:b/>
          <w:u w:val="single"/>
        </w:rPr>
      </w:pPr>
    </w:p>
    <w:p w:rsidR="00C37754" w:rsidRDefault="00F17773" w:rsidP="00A7087A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CC075C" w:rsidRPr="00A7087A" w:rsidRDefault="00BD6129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Municipal.</w:t>
      </w: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bookmarkStart w:id="0" w:name="_GoBack"/>
      <w:bookmarkEnd w:id="0"/>
      <w:r w:rsidRPr="00A7087A">
        <w:rPr>
          <w:rFonts w:ascii="Arial" w:hAnsi="Arial" w:cs="Arial"/>
          <w:b/>
        </w:rPr>
        <w:lastRenderedPageBreak/>
        <w:t xml:space="preserve">JUSTIFICATIVA AO PROJETO DE LEI N.º </w:t>
      </w:r>
      <w:r w:rsidR="00B26563">
        <w:rPr>
          <w:rFonts w:ascii="Arial" w:hAnsi="Arial" w:cs="Arial"/>
          <w:b/>
        </w:rPr>
        <w:t>48</w:t>
      </w:r>
      <w:r w:rsidRPr="00A7087A">
        <w:rPr>
          <w:rFonts w:ascii="Arial" w:hAnsi="Arial" w:cs="Arial"/>
          <w:b/>
        </w:rPr>
        <w:t>/2022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 Presidente,</w:t>
      </w: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Senhores Vereadores:</w:t>
      </w:r>
    </w:p>
    <w:p w:rsidR="00E005BC" w:rsidRDefault="00E005BC" w:rsidP="00A7087A">
      <w:pPr>
        <w:ind w:left="2268"/>
        <w:contextualSpacing/>
        <w:rPr>
          <w:rFonts w:ascii="Arial" w:hAnsi="Arial" w:cs="Arial"/>
          <w:b/>
        </w:rPr>
      </w:pPr>
    </w:p>
    <w:p w:rsidR="00E95E85" w:rsidRPr="00E95E85" w:rsidRDefault="00E005BC" w:rsidP="00E95E85">
      <w:pPr>
        <w:ind w:firstLine="2268"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Encaminhamos para apreciação e posterior votação o Projeto de Lei N.º </w:t>
      </w:r>
      <w:r w:rsidR="00B26563">
        <w:rPr>
          <w:rFonts w:ascii="Arial" w:hAnsi="Arial" w:cs="Arial"/>
        </w:rPr>
        <w:t>48</w:t>
      </w:r>
      <w:r w:rsidRPr="00A7087A">
        <w:rPr>
          <w:rFonts w:ascii="Arial" w:hAnsi="Arial" w:cs="Arial"/>
        </w:rPr>
        <w:t xml:space="preserve">/2022, o qual </w:t>
      </w:r>
      <w:r w:rsidR="00E95E85">
        <w:rPr>
          <w:rFonts w:ascii="Arial" w:hAnsi="Arial" w:cs="Arial"/>
        </w:rPr>
        <w:t>solicita a</w:t>
      </w:r>
      <w:r w:rsidR="00E95E85" w:rsidRPr="00E95E85">
        <w:rPr>
          <w:rFonts w:ascii="Arial" w:hAnsi="Arial" w:cs="Arial"/>
        </w:rPr>
        <w:t>utoriza</w:t>
      </w:r>
      <w:r w:rsidR="00E95E85">
        <w:rPr>
          <w:rFonts w:ascii="Arial" w:hAnsi="Arial" w:cs="Arial"/>
        </w:rPr>
        <w:t>ção</w:t>
      </w:r>
      <w:r w:rsidR="00E95E85" w:rsidRPr="00E95E85">
        <w:rPr>
          <w:rFonts w:ascii="Arial" w:hAnsi="Arial" w:cs="Arial"/>
        </w:rPr>
        <w:t xml:space="preserve"> </w:t>
      </w:r>
      <w:r w:rsidR="00E95E85">
        <w:rPr>
          <w:rFonts w:ascii="Arial" w:hAnsi="Arial" w:cs="Arial"/>
        </w:rPr>
        <w:t xml:space="preserve">para </w:t>
      </w:r>
      <w:r w:rsidR="00E95E85" w:rsidRPr="00E95E85">
        <w:rPr>
          <w:rFonts w:ascii="Arial" w:hAnsi="Arial" w:cs="Arial"/>
        </w:rPr>
        <w:t xml:space="preserve">o Poder Executivo Municipal abrir </w:t>
      </w:r>
      <w:r w:rsidR="00C37754">
        <w:rPr>
          <w:rFonts w:ascii="Arial" w:hAnsi="Arial" w:cs="Arial"/>
        </w:rPr>
        <w:t>c</w:t>
      </w:r>
      <w:r w:rsidR="00C37754" w:rsidRPr="00DC38F2">
        <w:rPr>
          <w:rFonts w:ascii="Arial" w:hAnsi="Arial" w:cs="Arial"/>
        </w:rPr>
        <w:t>rédito</w:t>
      </w:r>
      <w:r w:rsidR="00B26563">
        <w:rPr>
          <w:rFonts w:ascii="Arial" w:hAnsi="Arial" w:cs="Arial"/>
        </w:rPr>
        <w:t>s</w:t>
      </w:r>
      <w:r w:rsidR="00C37754" w:rsidRPr="00DC38F2">
        <w:rPr>
          <w:rFonts w:ascii="Arial" w:hAnsi="Arial" w:cs="Arial"/>
        </w:rPr>
        <w:t xml:space="preserve"> adiciona</w:t>
      </w:r>
      <w:r w:rsidR="00B26563">
        <w:rPr>
          <w:rFonts w:ascii="Arial" w:hAnsi="Arial" w:cs="Arial"/>
        </w:rPr>
        <w:t>is</w:t>
      </w:r>
      <w:r w:rsidR="00C37754" w:rsidRPr="00DC38F2">
        <w:rPr>
          <w:rFonts w:ascii="Arial" w:hAnsi="Arial" w:cs="Arial"/>
        </w:rPr>
        <w:t xml:space="preserve"> suplementar</w:t>
      </w:r>
      <w:r w:rsidR="00B26563">
        <w:rPr>
          <w:rFonts w:ascii="Arial" w:hAnsi="Arial" w:cs="Arial"/>
        </w:rPr>
        <w:t>es</w:t>
      </w:r>
      <w:r w:rsidR="00C37754">
        <w:rPr>
          <w:rFonts w:ascii="Arial" w:hAnsi="Arial" w:cs="Arial"/>
        </w:rPr>
        <w:t xml:space="preserve"> no orçamento municipal vigente.</w:t>
      </w:r>
    </w:p>
    <w:p w:rsidR="00E005BC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A26325" w:rsidRDefault="00E95E85" w:rsidP="008825BC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presente Projeto visa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r w:rsidR="00C37754">
        <w:rPr>
          <w:rFonts w:ascii="Arial" w:hAnsi="Arial" w:cs="Arial"/>
        </w:rPr>
        <w:t xml:space="preserve">abertura de </w:t>
      </w:r>
      <w:r w:rsidR="00B26563">
        <w:rPr>
          <w:rFonts w:ascii="Arial" w:hAnsi="Arial" w:cs="Arial"/>
        </w:rPr>
        <w:t xml:space="preserve">créditos </w:t>
      </w:r>
      <w:r w:rsidR="00C37754">
        <w:rPr>
          <w:rFonts w:ascii="Arial" w:hAnsi="Arial" w:cs="Arial"/>
        </w:rPr>
        <w:t>adiciona</w:t>
      </w:r>
      <w:r w:rsidR="00B26563">
        <w:rPr>
          <w:rFonts w:ascii="Arial" w:hAnsi="Arial" w:cs="Arial"/>
        </w:rPr>
        <w:t>is</w:t>
      </w:r>
      <w:r w:rsidR="00C37754">
        <w:rPr>
          <w:rFonts w:ascii="Arial" w:hAnsi="Arial" w:cs="Arial"/>
        </w:rPr>
        <w:t xml:space="preserve"> suplementar</w:t>
      </w:r>
      <w:r w:rsidR="00B26563">
        <w:rPr>
          <w:rFonts w:ascii="Arial" w:hAnsi="Arial" w:cs="Arial"/>
        </w:rPr>
        <w:t>es</w:t>
      </w:r>
      <w:r w:rsidR="00C37754">
        <w:rPr>
          <w:rFonts w:ascii="Arial" w:hAnsi="Arial" w:cs="Arial"/>
        </w:rPr>
        <w:t xml:space="preserve">, </w:t>
      </w:r>
      <w:r w:rsidR="00B26563">
        <w:rPr>
          <w:rFonts w:ascii="Arial" w:hAnsi="Arial" w:cs="Arial"/>
        </w:rPr>
        <w:t xml:space="preserve">acrescendo </w:t>
      </w:r>
      <w:r w:rsidR="00C37754">
        <w:rPr>
          <w:rFonts w:ascii="Arial" w:hAnsi="Arial" w:cs="Arial"/>
        </w:rPr>
        <w:t>dotaç</w:t>
      </w:r>
      <w:r w:rsidR="00B26563">
        <w:rPr>
          <w:rFonts w:ascii="Arial" w:hAnsi="Arial" w:cs="Arial"/>
        </w:rPr>
        <w:t>ões</w:t>
      </w:r>
      <w:r w:rsidR="00C37754">
        <w:rPr>
          <w:rFonts w:ascii="Arial" w:hAnsi="Arial" w:cs="Arial"/>
        </w:rPr>
        <w:t xml:space="preserve"> orçamentária</w:t>
      </w:r>
      <w:r w:rsidR="00B26563">
        <w:rPr>
          <w:rFonts w:ascii="Arial" w:hAnsi="Arial" w:cs="Arial"/>
        </w:rPr>
        <w:t>s</w:t>
      </w:r>
      <w:r w:rsidR="00C37754">
        <w:rPr>
          <w:rFonts w:ascii="Arial" w:hAnsi="Arial" w:cs="Arial"/>
        </w:rPr>
        <w:t xml:space="preserve"> d</w:t>
      </w:r>
      <w:r w:rsidR="00B26563">
        <w:rPr>
          <w:rFonts w:ascii="Arial" w:hAnsi="Arial" w:cs="Arial"/>
        </w:rPr>
        <w:t>e diversas</w:t>
      </w:r>
      <w:r w:rsidR="00C37754">
        <w:rPr>
          <w:rFonts w:ascii="Arial" w:hAnsi="Arial" w:cs="Arial"/>
        </w:rPr>
        <w:t xml:space="preserve"> Secretaria</w:t>
      </w:r>
      <w:r w:rsidR="00B26563">
        <w:rPr>
          <w:rFonts w:ascii="Arial" w:hAnsi="Arial" w:cs="Arial"/>
        </w:rPr>
        <w:t>s</w:t>
      </w:r>
      <w:r w:rsidR="00C37754">
        <w:rPr>
          <w:rFonts w:ascii="Arial" w:hAnsi="Arial" w:cs="Arial"/>
        </w:rPr>
        <w:t xml:space="preserve"> Municipa</w:t>
      </w:r>
      <w:r w:rsidR="00B26563">
        <w:rPr>
          <w:rFonts w:ascii="Arial" w:hAnsi="Arial" w:cs="Arial"/>
        </w:rPr>
        <w:t>is, como que serão utilizados para: aquisição de imóvel urbano</w:t>
      </w:r>
      <w:r w:rsidR="00A4306D">
        <w:rPr>
          <w:rFonts w:ascii="Arial" w:hAnsi="Arial" w:cs="Arial"/>
        </w:rPr>
        <w:t>, que servirá para futuras instalações do Centro de Referência em Assistência Social – CRAS</w:t>
      </w:r>
      <w:r w:rsidR="00B26563">
        <w:rPr>
          <w:rFonts w:ascii="Arial" w:hAnsi="Arial" w:cs="Arial"/>
        </w:rPr>
        <w:t xml:space="preserve">; cobertura de despesas com prestadores de serviço já contratados pela Administração Municipal; aquisição de materiais de consumo e expediente; edificação de nova cobertura no Estádio Municipal Atalêmico Lavratti, visto </w:t>
      </w:r>
      <w:r w:rsidR="008825BC">
        <w:rPr>
          <w:rFonts w:ascii="Arial" w:hAnsi="Arial" w:cs="Arial"/>
        </w:rPr>
        <w:t xml:space="preserve">ter sido a </w:t>
      </w:r>
      <w:r w:rsidR="00B26563">
        <w:rPr>
          <w:rFonts w:ascii="Arial" w:hAnsi="Arial" w:cs="Arial"/>
        </w:rPr>
        <w:t xml:space="preserve">estrutura antiga destruída por ação do vento; </w:t>
      </w:r>
      <w:r w:rsidR="008825BC">
        <w:rPr>
          <w:rFonts w:ascii="Arial" w:hAnsi="Arial" w:cs="Arial"/>
        </w:rPr>
        <w:t>suporte de parcerias firmadas com entidades locais; aquisição de materiais permanentes para equipar a estrutura administrativa; e, custeio de diárias e deslocamento de servidores.</w:t>
      </w:r>
      <w:r w:rsidR="00A26325">
        <w:rPr>
          <w:rFonts w:ascii="Arial" w:hAnsi="Arial" w:cs="Arial"/>
        </w:rPr>
        <w:t xml:space="preserve"> </w:t>
      </w:r>
    </w:p>
    <w:p w:rsidR="00A26325" w:rsidRDefault="00A26325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>Contando com a aprovação dos Nobres Edis, registramos votos de estima e apreço.</w:t>
      </w: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>Atenciosamente,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A26325" w:rsidP="00A7087A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Municipal.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sectPr w:rsidR="00E005BC" w:rsidRPr="00A7087A" w:rsidSect="003F3ED9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F39" w:rsidRDefault="00C22F39" w:rsidP="00976E67">
      <w:r>
        <w:separator/>
      </w:r>
    </w:p>
  </w:endnote>
  <w:endnote w:type="continuationSeparator" w:id="0">
    <w:p w:rsidR="00C22F39" w:rsidRDefault="00C22F39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F39" w:rsidRDefault="00C22F39" w:rsidP="00976E67">
      <w:r>
        <w:separator/>
      </w:r>
    </w:p>
  </w:footnote>
  <w:footnote w:type="continuationSeparator" w:id="0">
    <w:p w:rsidR="00C22F39" w:rsidRDefault="00C22F39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03D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E2F8A"/>
    <w:rsid w:val="000F7221"/>
    <w:rsid w:val="0010445F"/>
    <w:rsid w:val="00105365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2C78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200F3"/>
    <w:rsid w:val="002318F4"/>
    <w:rsid w:val="0023628C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D2CFD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3F3ED9"/>
    <w:rsid w:val="004018F9"/>
    <w:rsid w:val="00407828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18ED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D5"/>
    <w:rsid w:val="005349FA"/>
    <w:rsid w:val="00534C39"/>
    <w:rsid w:val="00535583"/>
    <w:rsid w:val="00535BC9"/>
    <w:rsid w:val="00541AD8"/>
    <w:rsid w:val="00557076"/>
    <w:rsid w:val="00562215"/>
    <w:rsid w:val="00572761"/>
    <w:rsid w:val="005733CD"/>
    <w:rsid w:val="00586275"/>
    <w:rsid w:val="005959A5"/>
    <w:rsid w:val="00597C73"/>
    <w:rsid w:val="005A1946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A6115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574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0DA9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0DA7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825BC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16D2E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0ACE"/>
    <w:rsid w:val="00A045D8"/>
    <w:rsid w:val="00A071E9"/>
    <w:rsid w:val="00A10F13"/>
    <w:rsid w:val="00A13658"/>
    <w:rsid w:val="00A1513B"/>
    <w:rsid w:val="00A26325"/>
    <w:rsid w:val="00A34C22"/>
    <w:rsid w:val="00A4306D"/>
    <w:rsid w:val="00A443BA"/>
    <w:rsid w:val="00A44899"/>
    <w:rsid w:val="00A45700"/>
    <w:rsid w:val="00A5193C"/>
    <w:rsid w:val="00A527B7"/>
    <w:rsid w:val="00A5349D"/>
    <w:rsid w:val="00A62EAA"/>
    <w:rsid w:val="00A63E79"/>
    <w:rsid w:val="00A661D7"/>
    <w:rsid w:val="00A7087A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6563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129"/>
    <w:rsid w:val="00BE340D"/>
    <w:rsid w:val="00BE55C9"/>
    <w:rsid w:val="00C01831"/>
    <w:rsid w:val="00C0739E"/>
    <w:rsid w:val="00C07CE3"/>
    <w:rsid w:val="00C1099A"/>
    <w:rsid w:val="00C11BD9"/>
    <w:rsid w:val="00C14B89"/>
    <w:rsid w:val="00C22F39"/>
    <w:rsid w:val="00C23558"/>
    <w:rsid w:val="00C24564"/>
    <w:rsid w:val="00C27140"/>
    <w:rsid w:val="00C33152"/>
    <w:rsid w:val="00C37754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38F2"/>
    <w:rsid w:val="00DC7314"/>
    <w:rsid w:val="00DE2906"/>
    <w:rsid w:val="00DE2AC4"/>
    <w:rsid w:val="00DE3381"/>
    <w:rsid w:val="00DF4274"/>
    <w:rsid w:val="00E005BC"/>
    <w:rsid w:val="00E17A24"/>
    <w:rsid w:val="00E200E2"/>
    <w:rsid w:val="00E31AC5"/>
    <w:rsid w:val="00E35AEF"/>
    <w:rsid w:val="00E35FB8"/>
    <w:rsid w:val="00E417AE"/>
    <w:rsid w:val="00E44050"/>
    <w:rsid w:val="00E4643D"/>
    <w:rsid w:val="00E47455"/>
    <w:rsid w:val="00E575A0"/>
    <w:rsid w:val="00E606BA"/>
    <w:rsid w:val="00E717B3"/>
    <w:rsid w:val="00E71B75"/>
    <w:rsid w:val="00E71B8D"/>
    <w:rsid w:val="00E73452"/>
    <w:rsid w:val="00E73A80"/>
    <w:rsid w:val="00E93986"/>
    <w:rsid w:val="00E95E85"/>
    <w:rsid w:val="00E97CF4"/>
    <w:rsid w:val="00EA02E5"/>
    <w:rsid w:val="00EA2265"/>
    <w:rsid w:val="00EA3727"/>
    <w:rsid w:val="00EA7388"/>
    <w:rsid w:val="00EB26CE"/>
    <w:rsid w:val="00EB309F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17773"/>
    <w:rsid w:val="00F17B5B"/>
    <w:rsid w:val="00F20399"/>
    <w:rsid w:val="00F2281E"/>
    <w:rsid w:val="00F249B0"/>
    <w:rsid w:val="00F2606F"/>
    <w:rsid w:val="00F273F1"/>
    <w:rsid w:val="00F35227"/>
    <w:rsid w:val="00F35960"/>
    <w:rsid w:val="00F419E6"/>
    <w:rsid w:val="00F63220"/>
    <w:rsid w:val="00F6376C"/>
    <w:rsid w:val="00F655DD"/>
    <w:rsid w:val="00F90379"/>
    <w:rsid w:val="00F9198E"/>
    <w:rsid w:val="00F92FB2"/>
    <w:rsid w:val="00F9482C"/>
    <w:rsid w:val="00FB169C"/>
    <w:rsid w:val="00FB1C54"/>
    <w:rsid w:val="00FC47AD"/>
    <w:rsid w:val="00FD0B23"/>
    <w:rsid w:val="00FD215D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AB856-355B-4DAC-8C3F-1AE4BC2D7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2</TotalTime>
  <Pages>3</Pages>
  <Words>760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3</cp:revision>
  <cp:lastPrinted>2022-05-19T13:23:00Z</cp:lastPrinted>
  <dcterms:created xsi:type="dcterms:W3CDTF">2022-05-18T18:42:00Z</dcterms:created>
  <dcterms:modified xsi:type="dcterms:W3CDTF">2022-05-19T13:25:00Z</dcterms:modified>
</cp:coreProperties>
</file>