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0F4F88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63699A">
        <w:rPr>
          <w:rFonts w:eastAsia="Arial Unicode MS"/>
          <w:b/>
        </w:rPr>
        <w:t>81</w:t>
      </w:r>
      <w:r w:rsidR="002D420C">
        <w:rPr>
          <w:rFonts w:eastAsia="Arial Unicode MS"/>
          <w:b/>
        </w:rPr>
        <w:t>/2022</w:t>
      </w:r>
      <w:r w:rsidR="000F4F88">
        <w:rPr>
          <w:rFonts w:eastAsia="Arial Unicode MS"/>
          <w:b/>
        </w:rPr>
        <w:t>, DE 26 DE JULHO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0F4F88" w:rsidRPr="000421BA" w:rsidRDefault="000F4F88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7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6"/>
      </w:tblGrid>
      <w:tr w:rsidR="0032512E" w:rsidTr="005D05FC">
        <w:trPr>
          <w:trHeight w:val="2097"/>
        </w:trPr>
        <w:tc>
          <w:tcPr>
            <w:tcW w:w="9766" w:type="dxa"/>
          </w:tcPr>
          <w:p w:rsidR="006F4E8A" w:rsidRPr="006F4E8A" w:rsidRDefault="006F4E8A" w:rsidP="00F25257">
            <w:pPr>
              <w:pStyle w:val="PargrafodaLista"/>
              <w:numPr>
                <w:ilvl w:val="0"/>
                <w:numId w:val="2"/>
              </w:numPr>
              <w:ind w:right="-448"/>
              <w:jc w:val="both"/>
              <w:rPr>
                <w:rFonts w:eastAsia="Arial Unicode MS"/>
              </w:rPr>
            </w:pPr>
            <w:r w:rsidRPr="006F4E8A">
              <w:rPr>
                <w:rFonts w:eastAsia="Arial Unicode MS"/>
              </w:rPr>
              <w:t xml:space="preserve">09.001.0010.0301.0047 SECRETARIA MUNICIPAL DE SAÚDE E CONVÊNIOS </w:t>
            </w:r>
          </w:p>
          <w:p w:rsidR="006F4E8A" w:rsidRPr="006F4E8A" w:rsidRDefault="006F4E8A" w:rsidP="006F4E8A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FEDERAL</w:t>
            </w:r>
          </w:p>
          <w:p w:rsidR="00F40FBB" w:rsidRDefault="006F4E8A" w:rsidP="00F40FBB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2097 </w:t>
            </w:r>
            <w:r w:rsidR="00F40FBB">
              <w:rPr>
                <w:rFonts w:eastAsia="Arial Unicode MS"/>
              </w:rPr>
              <w:t xml:space="preserve">– Manutenção Despesas de Pessoal </w:t>
            </w:r>
            <w:r>
              <w:rPr>
                <w:rFonts w:eastAsia="Arial Unicode MS"/>
              </w:rPr>
              <w:t>Programa Agentes Comunitários de Saúde –</w:t>
            </w:r>
          </w:p>
          <w:p w:rsidR="006F4E8A" w:rsidRDefault="006F4E8A" w:rsidP="00F40FBB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PACS</w:t>
            </w:r>
          </w:p>
          <w:p w:rsidR="006F4E8A" w:rsidRDefault="006F4E8A" w:rsidP="00F40FBB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Recurso:4500 – Atenção Básica</w:t>
            </w:r>
          </w:p>
          <w:p w:rsidR="00294E7E" w:rsidRPr="00294E7E" w:rsidRDefault="006F4E8A" w:rsidP="005D05FC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F40FBB" w:rsidRPr="00F40FBB">
              <w:rPr>
                <w:rFonts w:eastAsia="Arial Unicode MS"/>
              </w:rPr>
              <w:t>a)</w:t>
            </w:r>
            <w:r w:rsidR="00F40FBB">
              <w:rPr>
                <w:rFonts w:eastAsia="Arial Unicode MS"/>
              </w:rPr>
              <w:t xml:space="preserve"> 3.3.1.90.11.00.00.00 </w:t>
            </w:r>
            <w:r>
              <w:rPr>
                <w:rFonts w:eastAsia="Arial Unicode MS"/>
              </w:rPr>
              <w:t>Vencimentos e vantagens fixa</w:t>
            </w:r>
            <w:r w:rsidR="00FF1728">
              <w:rPr>
                <w:rFonts w:eastAsia="Arial Unicode MS"/>
              </w:rPr>
              <w:t xml:space="preserve"> (19)                       R$ 40</w:t>
            </w:r>
            <w:r w:rsidR="00F40FBB">
              <w:rPr>
                <w:rFonts w:eastAsia="Arial Unicode MS"/>
              </w:rPr>
              <w:t>.000,00</w:t>
            </w:r>
          </w:p>
          <w:p w:rsidR="005D05FC" w:rsidRDefault="005D05FC" w:rsidP="00E20E5A">
            <w:pPr>
              <w:pStyle w:val="PargrafodaLista"/>
              <w:ind w:left="417" w:right="-448"/>
              <w:jc w:val="both"/>
              <w:rPr>
                <w:rFonts w:eastAsia="Arial Unicode MS"/>
                <w:b/>
                <w:bCs/>
              </w:rPr>
            </w:pPr>
          </w:p>
          <w:p w:rsidR="0032512E" w:rsidRPr="00624267" w:rsidRDefault="00964E6C" w:rsidP="00E20E5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B2670C">
              <w:rPr>
                <w:rFonts w:eastAsia="Arial Unicode MS"/>
                <w:b/>
                <w:bCs/>
              </w:rPr>
              <w:t>ICIONAL SUPLEMENTAR</w:t>
            </w:r>
            <w:r w:rsidR="00B2670C">
              <w:rPr>
                <w:rFonts w:eastAsia="Arial Unicode MS"/>
                <w:b/>
                <w:bCs/>
              </w:rPr>
              <w:tab/>
            </w:r>
            <w:r w:rsidR="00B2670C">
              <w:rPr>
                <w:rFonts w:eastAsia="Arial Unicode MS"/>
                <w:b/>
                <w:bCs/>
              </w:rPr>
              <w:tab/>
              <w:t xml:space="preserve">        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FF1728">
              <w:rPr>
                <w:rFonts w:eastAsia="Arial Unicode MS"/>
                <w:b/>
              </w:rPr>
              <w:t xml:space="preserve"> 40</w:t>
            </w:r>
            <w:r w:rsidR="00F40FBB">
              <w:rPr>
                <w:rFonts w:eastAsia="Arial Unicode MS"/>
                <w:b/>
              </w:rPr>
              <w:t>.000</w:t>
            </w:r>
            <w:r w:rsidR="00B2670C">
              <w:rPr>
                <w:rFonts w:eastAsia="Arial Unicode MS"/>
                <w:b/>
              </w:rPr>
              <w:t>,00</w:t>
            </w:r>
            <w:r w:rsidR="0032512E" w:rsidRPr="00624267">
              <w:rPr>
                <w:rFonts w:eastAsia="Arial Unicode MS"/>
                <w:b/>
              </w:rPr>
              <w:t xml:space="preserve"> 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C833FC" w:rsidRPr="005D05FC" w:rsidRDefault="0034533F" w:rsidP="005D05FC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5D05FC">
        <w:rPr>
          <w:rFonts w:eastAsia="Arial Unicode MS"/>
        </w:rPr>
        <w:t>.</w:t>
      </w:r>
    </w:p>
    <w:p w:rsidR="00990D9F" w:rsidRDefault="00C833FC" w:rsidP="00E20E5A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5D05FC">
        <w:rPr>
          <w:rFonts w:eastAsia="Arial Unicode MS"/>
          <w:b/>
        </w:rPr>
        <w:t>40</w:t>
      </w:r>
      <w:r w:rsidR="00F40FBB">
        <w:rPr>
          <w:rFonts w:eastAsia="Arial Unicode MS"/>
          <w:b/>
        </w:rPr>
        <w:t>.0</w:t>
      </w:r>
      <w:r w:rsidR="00B2670C">
        <w:rPr>
          <w:rFonts w:eastAsia="Arial Unicode MS"/>
          <w:b/>
        </w:rPr>
        <w:t>00</w:t>
      </w:r>
      <w:r w:rsidR="007A2EF1" w:rsidRPr="00F832E3">
        <w:rPr>
          <w:rFonts w:eastAsia="Arial Unicode MS"/>
          <w:b/>
        </w:rPr>
        <w:t>,00</w:t>
      </w:r>
      <w:r w:rsidR="007A2EF1">
        <w:rPr>
          <w:rFonts w:eastAsia="Arial Unicode MS"/>
          <w:b/>
        </w:rPr>
        <w:t xml:space="preserve"> </w:t>
      </w:r>
      <w:r w:rsidR="004249D2" w:rsidRPr="004249D2">
        <w:rPr>
          <w:rFonts w:eastAsia="Arial Unicode MS"/>
          <w:b/>
        </w:rPr>
        <w:t>(</w:t>
      </w:r>
      <w:r w:rsidR="005D05FC">
        <w:rPr>
          <w:rFonts w:eastAsia="Arial Unicode MS"/>
          <w:b/>
        </w:rPr>
        <w:t>quarenta</w:t>
      </w:r>
      <w:r w:rsidR="00F40FBB">
        <w:rPr>
          <w:rFonts w:eastAsia="Arial Unicode MS"/>
          <w:b/>
        </w:rPr>
        <w:t xml:space="preserve"> mil reais</w:t>
      </w:r>
      <w:r w:rsidR="004249D2" w:rsidRPr="004249D2">
        <w:rPr>
          <w:rFonts w:eastAsia="Arial Unicode MS"/>
          <w:b/>
        </w:rPr>
        <w:t>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6F4E8A">
        <w:rPr>
          <w:rFonts w:eastAsia="Arial Unicode MS"/>
        </w:rPr>
        <w:t>da seguinte redução orçamentária.</w:t>
      </w:r>
    </w:p>
    <w:tbl>
      <w:tblPr>
        <w:tblStyle w:val="Tabelacomgrade"/>
        <w:tblW w:w="9980" w:type="dxa"/>
        <w:tblInd w:w="108" w:type="dxa"/>
        <w:tblLook w:val="04A0" w:firstRow="1" w:lastRow="0" w:firstColumn="1" w:lastColumn="0" w:noHBand="0" w:noVBand="1"/>
      </w:tblPr>
      <w:tblGrid>
        <w:gridCol w:w="9980"/>
      </w:tblGrid>
      <w:tr w:rsidR="006F4E8A" w:rsidTr="005D05FC">
        <w:trPr>
          <w:trHeight w:val="1778"/>
        </w:trPr>
        <w:tc>
          <w:tcPr>
            <w:tcW w:w="9980" w:type="dxa"/>
          </w:tcPr>
          <w:p w:rsidR="006F4E8A" w:rsidRPr="006F4E8A" w:rsidRDefault="006F4E8A" w:rsidP="00F25257">
            <w:pPr>
              <w:pStyle w:val="PargrafodaLista"/>
              <w:numPr>
                <w:ilvl w:val="0"/>
                <w:numId w:val="1"/>
              </w:numPr>
              <w:ind w:left="341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F4E8A">
              <w:rPr>
                <w:rFonts w:eastAsia="Arial Unicode MS"/>
                <w:sz w:val="24"/>
                <w:szCs w:val="24"/>
              </w:rPr>
              <w:t xml:space="preserve">09.001.0010.0301.0047 SECRETARIA MUNICIPAL DE SAÚDE E CONVÊNIOS </w:t>
            </w:r>
          </w:p>
          <w:p w:rsidR="006F4E8A" w:rsidRPr="006F4E8A" w:rsidRDefault="006F4E8A" w:rsidP="006F4E8A">
            <w:pPr>
              <w:pStyle w:val="PargrafodaLista"/>
              <w:ind w:left="341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F4E8A">
              <w:rPr>
                <w:rFonts w:eastAsia="Arial Unicode MS"/>
                <w:sz w:val="24"/>
                <w:szCs w:val="24"/>
              </w:rPr>
              <w:t>FEDERAL</w:t>
            </w:r>
          </w:p>
          <w:p w:rsidR="006F4E8A" w:rsidRDefault="006F4E8A" w:rsidP="006F4E8A">
            <w:pPr>
              <w:pStyle w:val="PargrafodaLista"/>
              <w:ind w:left="0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F4E8A">
              <w:rPr>
                <w:rFonts w:eastAsia="Arial Unicode MS"/>
                <w:sz w:val="24"/>
                <w:szCs w:val="24"/>
              </w:rPr>
              <w:t xml:space="preserve">2058 – Manutenção das Despesas de Pessoal </w:t>
            </w:r>
            <w:r>
              <w:rPr>
                <w:rFonts w:eastAsia="Arial Unicode MS"/>
                <w:sz w:val="24"/>
                <w:szCs w:val="24"/>
              </w:rPr>
              <w:t>do Programa Saúde Bucal – PSF</w:t>
            </w:r>
          </w:p>
          <w:p w:rsidR="006F4E8A" w:rsidRDefault="006F4E8A" w:rsidP="006F4E8A">
            <w:pPr>
              <w:pStyle w:val="PargrafodaLista"/>
              <w:ind w:left="57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F4E8A">
              <w:rPr>
                <w:rFonts w:eastAsia="Arial Unicode MS"/>
                <w:sz w:val="24"/>
                <w:szCs w:val="24"/>
              </w:rPr>
              <w:t>Recurso:4500 – Atenção Básica</w:t>
            </w:r>
          </w:p>
          <w:p w:rsidR="006F4E8A" w:rsidRPr="005D05FC" w:rsidRDefault="006F4E8A" w:rsidP="006F4E8A">
            <w:pPr>
              <w:pStyle w:val="PargrafodaLista"/>
              <w:numPr>
                <w:ilvl w:val="0"/>
                <w:numId w:val="3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F4E8A">
              <w:rPr>
                <w:rFonts w:eastAsia="Arial Unicode MS"/>
                <w:sz w:val="24"/>
                <w:szCs w:val="24"/>
              </w:rPr>
              <w:t>3.3.1.90.11.00.00.00 Vencimentos e vantagens fixa</w:t>
            </w:r>
            <w:r w:rsidR="00FF1728">
              <w:rPr>
                <w:rFonts w:eastAsia="Arial Unicode MS"/>
                <w:sz w:val="24"/>
                <w:szCs w:val="24"/>
              </w:rPr>
              <w:t xml:space="preserve"> (14)                      R$ 4</w:t>
            </w:r>
            <w:r>
              <w:rPr>
                <w:rFonts w:eastAsia="Arial Unicode MS"/>
                <w:sz w:val="24"/>
                <w:szCs w:val="24"/>
              </w:rPr>
              <w:t>0.000,00</w:t>
            </w:r>
          </w:p>
          <w:p w:rsidR="005D05FC" w:rsidRDefault="005D05FC" w:rsidP="006F4E8A">
            <w:pPr>
              <w:pStyle w:val="PargrafodaLista"/>
              <w:ind w:left="417"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</w:p>
          <w:p w:rsidR="006F4E8A" w:rsidRPr="006F4E8A" w:rsidRDefault="006F4E8A" w:rsidP="006F4E8A">
            <w:pPr>
              <w:pStyle w:val="PargrafodaLista"/>
              <w:ind w:left="417"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TOTAL DA REDUÇÃO</w:t>
            </w:r>
            <w:r w:rsidR="00F25257">
              <w:rPr>
                <w:rFonts w:eastAsia="Arial Unicode MS"/>
                <w:b/>
                <w:sz w:val="24"/>
                <w:szCs w:val="24"/>
              </w:rPr>
              <w:t xml:space="preserve">                                              </w:t>
            </w:r>
            <w:r w:rsidR="00FF1728">
              <w:rPr>
                <w:rFonts w:eastAsia="Arial Unicode MS"/>
                <w:b/>
                <w:sz w:val="24"/>
                <w:szCs w:val="24"/>
              </w:rPr>
              <w:t xml:space="preserve">                            R$ 4</w:t>
            </w:r>
            <w:r w:rsidR="00F25257">
              <w:rPr>
                <w:rFonts w:eastAsia="Arial Unicode MS"/>
                <w:b/>
                <w:sz w:val="24"/>
                <w:szCs w:val="24"/>
              </w:rPr>
              <w:t>0.000,00</w:t>
            </w:r>
          </w:p>
          <w:p w:rsidR="006F4E8A" w:rsidRPr="006F4E8A" w:rsidRDefault="006F4E8A" w:rsidP="006F4E8A">
            <w:pPr>
              <w:pStyle w:val="PargrafodaLista"/>
              <w:ind w:left="0" w:right="-448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</w:tbl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lastRenderedPageBreak/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63699A">
        <w:rPr>
          <w:rFonts w:eastAsia="Arial Unicode MS"/>
          <w:b/>
        </w:rPr>
        <w:t>/RS, 26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63699A">
        <w:rPr>
          <w:rFonts w:eastAsia="Arial Unicode MS"/>
          <w:b/>
        </w:rPr>
        <w:t>JUL</w:t>
      </w:r>
      <w:r w:rsidR="00B51564">
        <w:rPr>
          <w:rFonts w:eastAsia="Arial Unicode MS"/>
          <w:b/>
        </w:rPr>
        <w:t>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E86DAC" w:rsidRDefault="002235DE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</w:t>
      </w:r>
    </w:p>
    <w:p w:rsidR="0032512E" w:rsidRPr="00E83AFD" w:rsidRDefault="002235DE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</w:t>
      </w:r>
      <w:r w:rsidR="00DC0236">
        <w:rPr>
          <w:rFonts w:eastAsia="Arial Unicode MS"/>
          <w:b/>
        </w:rPr>
        <w:t>LUIS CLOVES MOLINARI SILVA</w:t>
      </w:r>
    </w:p>
    <w:p w:rsidR="0018249A" w:rsidRDefault="0032512E" w:rsidP="00E20E5A">
      <w:pPr>
        <w:ind w:right="-448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0F4F88" w:rsidRDefault="000F4F88" w:rsidP="00E20E5A">
      <w:pPr>
        <w:ind w:right="-448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JUSTIFICATIVA AO PROJETO DE LEI Nº 8</w:t>
      </w:r>
      <w:r>
        <w:rPr>
          <w:rFonts w:eastAsia="Arial Unicode MS"/>
          <w:b/>
        </w:rPr>
        <w:t>1</w:t>
      </w:r>
      <w:r>
        <w:rPr>
          <w:rFonts w:eastAsia="Arial Unicode MS"/>
          <w:b/>
        </w:rPr>
        <w:t>/2022</w:t>
      </w: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F4F88" w:rsidRDefault="000F4F88" w:rsidP="000F4F88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8</w:t>
      </w:r>
      <w:r>
        <w:rPr>
          <w:rFonts w:eastAsia="Arial Unicode MS"/>
        </w:rPr>
        <w:t>1</w:t>
      </w:r>
      <w:r>
        <w:rPr>
          <w:rFonts w:eastAsia="Arial Unicode MS"/>
        </w:rPr>
        <w:t>/2022 o qual “abre crédito adicional suplementar no orçamento municipal vigente”.</w:t>
      </w:r>
    </w:p>
    <w:p w:rsidR="000F4F88" w:rsidRDefault="000F4F88" w:rsidP="000F4F8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F4F88" w:rsidRDefault="000F4F88" w:rsidP="000F4F88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</w:t>
      </w:r>
      <w:r>
        <w:rPr>
          <w:rFonts w:eastAsia="Arial Unicode MS"/>
        </w:rPr>
        <w:t>transposição de recurso para suplementar despesas de pessoal da Secretaria Municipal da saúde.</w:t>
      </w:r>
    </w:p>
    <w:p w:rsidR="000F4F88" w:rsidRDefault="000F4F88" w:rsidP="000F4F8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F4F88" w:rsidRDefault="000F4F88" w:rsidP="000F4F88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</w:p>
    <w:p w:rsidR="000F4F88" w:rsidRDefault="000F4F88" w:rsidP="000F4F88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0F4F88" w:rsidRDefault="000F4F88" w:rsidP="000F4F8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F4F88" w:rsidRDefault="000F4F88" w:rsidP="000F4F8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0F4F88" w:rsidRDefault="000F4F88" w:rsidP="000F4F8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F4F88" w:rsidRDefault="000F4F88" w:rsidP="000F4F88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0F4F88" w:rsidRDefault="000F4F88" w:rsidP="000F4F88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0F4F88" w:rsidRDefault="000F4F88" w:rsidP="000F4F88">
      <w:pPr>
        <w:ind w:right="-510"/>
        <w:jc w:val="center"/>
        <w:rPr>
          <w:rFonts w:eastAsia="Arial Unicode MS"/>
          <w:b/>
        </w:rPr>
      </w:pPr>
    </w:p>
    <w:p w:rsidR="000F4F88" w:rsidRDefault="000F4F88" w:rsidP="000F4F88">
      <w:pPr>
        <w:ind w:right="-448"/>
        <w:jc w:val="center"/>
        <w:rPr>
          <w:rFonts w:eastAsia="Arial Unicode MS"/>
          <w:b/>
        </w:rPr>
      </w:pPr>
    </w:p>
    <w:p w:rsidR="000F4F88" w:rsidRDefault="000F4F88" w:rsidP="000F4F88">
      <w:pPr>
        <w:ind w:right="-448"/>
        <w:jc w:val="center"/>
        <w:rPr>
          <w:rFonts w:eastAsia="Arial Unicode MS"/>
          <w:b/>
        </w:rPr>
      </w:pPr>
    </w:p>
    <w:p w:rsidR="000F4F88" w:rsidRDefault="000F4F88" w:rsidP="000F4F88">
      <w:pPr>
        <w:ind w:right="-448"/>
        <w:jc w:val="center"/>
        <w:rPr>
          <w:rFonts w:eastAsia="Arial Unicode MS"/>
          <w:b/>
        </w:rPr>
      </w:pPr>
    </w:p>
    <w:p w:rsidR="000F4F88" w:rsidRPr="000421BA" w:rsidRDefault="000F4F88" w:rsidP="000F4F88">
      <w:pPr>
        <w:ind w:right="-448"/>
        <w:jc w:val="center"/>
        <w:rPr>
          <w:rFonts w:eastAsia="Arial Unicode MS"/>
          <w:b/>
        </w:rPr>
      </w:pPr>
    </w:p>
    <w:p w:rsidR="000F4F88" w:rsidRPr="000421BA" w:rsidRDefault="000F4F88" w:rsidP="00E20E5A">
      <w:pPr>
        <w:ind w:right="-448"/>
        <w:jc w:val="center"/>
        <w:rPr>
          <w:rFonts w:eastAsia="Arial Unicode MS"/>
          <w:b/>
        </w:rPr>
      </w:pPr>
    </w:p>
    <w:sectPr w:rsidR="000F4F88" w:rsidRPr="000421BA" w:rsidSect="000F4F88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F7ACE"/>
    <w:multiLevelType w:val="hybridMultilevel"/>
    <w:tmpl w:val="5434CB42"/>
    <w:lvl w:ilvl="0" w:tplc="B2FAC796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24F5F80"/>
    <w:multiLevelType w:val="hybridMultilevel"/>
    <w:tmpl w:val="8A2C4374"/>
    <w:lvl w:ilvl="0" w:tplc="AEC6717E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7110557D"/>
    <w:multiLevelType w:val="hybridMultilevel"/>
    <w:tmpl w:val="75246EBC"/>
    <w:lvl w:ilvl="0" w:tplc="4F14357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01A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0F4F88"/>
    <w:rsid w:val="001140E3"/>
    <w:rsid w:val="00162221"/>
    <w:rsid w:val="00185095"/>
    <w:rsid w:val="0019783B"/>
    <w:rsid w:val="001C5908"/>
    <w:rsid w:val="001D055D"/>
    <w:rsid w:val="001F3AEE"/>
    <w:rsid w:val="00205F79"/>
    <w:rsid w:val="0021105B"/>
    <w:rsid w:val="002131EB"/>
    <w:rsid w:val="002235DE"/>
    <w:rsid w:val="0022567C"/>
    <w:rsid w:val="00247E9C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51E6"/>
    <w:rsid w:val="002F352F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249D2"/>
    <w:rsid w:val="00443753"/>
    <w:rsid w:val="0048267D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5D05FC"/>
    <w:rsid w:val="00615FCB"/>
    <w:rsid w:val="00624267"/>
    <w:rsid w:val="0063699A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6F4E8A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D40B6"/>
    <w:rsid w:val="009E5375"/>
    <w:rsid w:val="009F7E8E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D26DB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F0BBD"/>
    <w:rsid w:val="00BF0BFF"/>
    <w:rsid w:val="00C01A45"/>
    <w:rsid w:val="00C20735"/>
    <w:rsid w:val="00C37189"/>
    <w:rsid w:val="00C45721"/>
    <w:rsid w:val="00C47BB3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E493C"/>
    <w:rsid w:val="00D05DF5"/>
    <w:rsid w:val="00D22940"/>
    <w:rsid w:val="00D45A68"/>
    <w:rsid w:val="00D51C1F"/>
    <w:rsid w:val="00D537F9"/>
    <w:rsid w:val="00D65F90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6DCF"/>
    <w:rsid w:val="00E53F4F"/>
    <w:rsid w:val="00E71FF4"/>
    <w:rsid w:val="00E86DAC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25257"/>
    <w:rsid w:val="00F34DDC"/>
    <w:rsid w:val="00F40FBB"/>
    <w:rsid w:val="00F538DD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F1728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918F6-78DE-426F-A858-8315530E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3</Pages>
  <Words>450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192</cp:revision>
  <dcterms:created xsi:type="dcterms:W3CDTF">2020-03-19T11:50:00Z</dcterms:created>
  <dcterms:modified xsi:type="dcterms:W3CDTF">2022-07-26T18:43:00Z</dcterms:modified>
</cp:coreProperties>
</file>