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8B6AE0" w:rsidP="008B6AE0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130</w:t>
      </w:r>
      <w:r w:rsidRPr="00E83AFD">
        <w:rPr>
          <w:rFonts w:eastAsia="Arial Unicode MS"/>
          <w:b/>
        </w:rPr>
        <w:t>/2022</w:t>
      </w:r>
      <w:r>
        <w:rPr>
          <w:rFonts w:eastAsia="Arial Unicode MS"/>
          <w:b/>
        </w:rPr>
        <w:t>, DE 21 DE OUTUBRO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D414B1" w:rsidRPr="000421BA" w:rsidRDefault="00314DC1" w:rsidP="00D414B1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D414B1">
        <w:rPr>
          <w:rFonts w:eastAsia="Arial Unicode MS"/>
        </w:rPr>
        <w:tab/>
      </w:r>
      <w:r w:rsidR="00D414B1">
        <w:rPr>
          <w:rFonts w:eastAsia="Arial Unicode MS"/>
        </w:rPr>
        <w:tab/>
      </w:r>
      <w:r w:rsidR="00D414B1">
        <w:rPr>
          <w:rFonts w:eastAsia="Arial Unicode MS"/>
        </w:rPr>
        <w:tab/>
      </w:r>
    </w:p>
    <w:p w:rsidR="00D414B1" w:rsidRDefault="00D414B1" w:rsidP="00D414B1">
      <w:pPr>
        <w:ind w:left="5670"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suplementar no orçamento vigente.</w:t>
      </w:r>
    </w:p>
    <w:p w:rsidR="0034533F" w:rsidRPr="00E83AFD" w:rsidRDefault="0034533F" w:rsidP="00D414B1">
      <w:pPr>
        <w:ind w:firstLine="2835"/>
        <w:jc w:val="right"/>
        <w:rPr>
          <w:rFonts w:eastAsia="Arial Unicode MS"/>
        </w:rPr>
      </w:pPr>
    </w:p>
    <w:p w:rsidR="0034533F" w:rsidRDefault="007F29DD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LUIS CLOVES </w:t>
      </w:r>
      <w:r w:rsidR="008B6AE0">
        <w:rPr>
          <w:rFonts w:eastAsia="Arial Unicode MS"/>
          <w:b/>
        </w:rPr>
        <w:t>M</w:t>
      </w:r>
      <w:r>
        <w:rPr>
          <w:rFonts w:eastAsia="Arial Unicode MS"/>
          <w:b/>
        </w:rPr>
        <w:t>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2B481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</w:t>
      </w:r>
      <w:r w:rsidR="00D414B1">
        <w:rPr>
          <w:rFonts w:eastAsia="Arial Unicode MS"/>
        </w:rPr>
        <w:t>o Municipal autorizado a suplementar</w:t>
      </w:r>
      <w:r w:rsidRPr="00E83AFD">
        <w:rPr>
          <w:rFonts w:eastAsia="Arial Unicode MS"/>
        </w:rPr>
        <w:t xml:space="preserve"> a</w:t>
      </w:r>
      <w:r w:rsidR="007431B6">
        <w:rPr>
          <w:rFonts w:eastAsia="Arial Unicode MS"/>
        </w:rPr>
        <w:t xml:space="preserve">s contas </w:t>
      </w:r>
      <w:r w:rsidRPr="00E83AFD">
        <w:rPr>
          <w:rFonts w:eastAsia="Arial Unicode MS"/>
        </w:rPr>
        <w:t>orçamentária</w:t>
      </w:r>
      <w:r w:rsidR="007431B6">
        <w:rPr>
          <w:rFonts w:eastAsia="Arial Unicode MS"/>
        </w:rPr>
        <w:t>s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p w:rsidR="002B4813" w:rsidRPr="00E83AFD" w:rsidRDefault="002B4813" w:rsidP="0034533F">
      <w:pPr>
        <w:ind w:right="-510" w:firstLine="2835"/>
        <w:jc w:val="both"/>
        <w:rPr>
          <w:rFonts w:eastAsia="Arial Unicode MS"/>
        </w:rPr>
      </w:pPr>
    </w:p>
    <w:tbl>
      <w:tblPr>
        <w:tblW w:w="99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2B4813" w:rsidTr="00625DF1">
        <w:trPr>
          <w:trHeight w:val="2781"/>
        </w:trPr>
        <w:tc>
          <w:tcPr>
            <w:tcW w:w="9960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09.003.0010.0301.0047 </w:t>
            </w:r>
            <w:r w:rsidRPr="001649BF">
              <w:rPr>
                <w:rFonts w:eastAsia="Arial Unicode MS"/>
              </w:rPr>
              <w:t xml:space="preserve">- SECRETARIA MUNICIPAL DE SAÚDE </w:t>
            </w:r>
            <w:r>
              <w:rPr>
                <w:rFonts w:eastAsia="Arial Unicode MS"/>
              </w:rPr>
              <w:t>–</w:t>
            </w:r>
            <w:r w:rsidRPr="001649BF">
              <w:rPr>
                <w:rFonts w:eastAsia="Arial Unicode MS"/>
              </w:rPr>
              <w:t xml:space="preserve"> CONVÊNIOS</w:t>
            </w:r>
          </w:p>
          <w:p w:rsidR="002B4813" w:rsidRPr="001649BF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1649B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ESTADUAL</w:t>
            </w:r>
          </w:p>
          <w:p w:rsidR="002B4813" w:rsidRPr="00625DF1" w:rsidRDefault="00F05054" w:rsidP="00E870E5">
            <w:pPr>
              <w:pStyle w:val="SemEspaamento"/>
              <w:rPr>
                <w:rFonts w:eastAsia="Arial Unicode MS"/>
              </w:rPr>
            </w:pPr>
            <w:r w:rsidRPr="00E870E5">
              <w:rPr>
                <w:rFonts w:eastAsia="Arial Unicode MS"/>
              </w:rPr>
              <w:t>- 2074</w:t>
            </w:r>
            <w:r w:rsidRPr="0043084A">
              <w:rPr>
                <w:rFonts w:eastAsia="Arial Unicode MS"/>
                <w:color w:val="FF0000"/>
                <w:sz w:val="28"/>
              </w:rPr>
              <w:t xml:space="preserve"> </w:t>
            </w:r>
            <w:r w:rsidR="002B4813" w:rsidRPr="0043084A">
              <w:rPr>
                <w:rFonts w:eastAsia="Arial Unicode MS"/>
              </w:rPr>
              <w:t>–</w:t>
            </w:r>
            <w:r w:rsidR="002B4813">
              <w:rPr>
                <w:rFonts w:eastAsia="Arial Unicode MS"/>
              </w:rPr>
              <w:t xml:space="preserve"> Rede Bem Cuidar/RS</w:t>
            </w:r>
          </w:p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</w:rPr>
            </w:pPr>
            <w:r w:rsidRPr="00625DF1">
              <w:rPr>
                <w:rFonts w:eastAsia="Arial Unicode MS"/>
              </w:rPr>
              <w:t>Recurs</w:t>
            </w:r>
            <w:r w:rsidR="004B54C9">
              <w:rPr>
                <w:rFonts w:eastAsia="Arial Unicode MS"/>
              </w:rPr>
              <w:t xml:space="preserve">o: </w:t>
            </w:r>
            <w:r w:rsidR="00847D78">
              <w:rPr>
                <w:rFonts w:eastAsia="Arial Unicode MS"/>
              </w:rPr>
              <w:t>4011 Atenção Básica</w:t>
            </w:r>
          </w:p>
          <w:p w:rsidR="002B4813" w:rsidRDefault="002B4813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</w:t>
            </w:r>
            <w:r w:rsidR="004B54C9">
              <w:rPr>
                <w:rFonts w:eastAsia="Arial Unicode MS"/>
              </w:rPr>
              <w:t xml:space="preserve">os e material permanente </w:t>
            </w:r>
            <w:r w:rsidR="00D414B1">
              <w:rPr>
                <w:rFonts w:eastAsia="Arial Unicode MS"/>
              </w:rPr>
              <w:t>(422)     R$ 18.287,92</w:t>
            </w:r>
          </w:p>
          <w:p w:rsidR="00D414B1" w:rsidRDefault="00D414B1" w:rsidP="002B4813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(423)                                R$ 18.287,92</w:t>
            </w:r>
          </w:p>
          <w:p w:rsidR="004B54C9" w:rsidRDefault="004B54C9" w:rsidP="002B4813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2B4813" w:rsidRDefault="002B4813" w:rsidP="002B4813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D414B1">
              <w:rPr>
                <w:rFonts w:eastAsia="Arial Unicode MS"/>
                <w:b/>
                <w:bCs/>
              </w:rPr>
              <w:t>L DO CRÉDITO ADICIONAL SUPLEMENTAR</w:t>
            </w:r>
            <w:r w:rsidR="00591A4E">
              <w:rPr>
                <w:rFonts w:eastAsia="Arial Unicode MS"/>
                <w:b/>
                <w:bCs/>
              </w:rPr>
              <w:t xml:space="preserve">                        </w:t>
            </w:r>
            <w:r w:rsidRPr="00E83AFD">
              <w:rPr>
                <w:rFonts w:eastAsia="Arial Unicode MS"/>
                <w:b/>
              </w:rPr>
              <w:t>R$</w:t>
            </w:r>
            <w:r w:rsidR="00D414B1">
              <w:rPr>
                <w:rFonts w:eastAsia="Arial Unicode MS"/>
                <w:b/>
              </w:rPr>
              <w:t xml:space="preserve"> 36.575,84</w:t>
            </w:r>
          </w:p>
          <w:p w:rsidR="002B4813" w:rsidRDefault="002B4813" w:rsidP="00B444D3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B5109B" w:rsidRDefault="00B5109B" w:rsidP="00401FB2">
      <w:pPr>
        <w:ind w:right="-448" w:firstLine="1620"/>
        <w:jc w:val="both"/>
        <w:rPr>
          <w:rFonts w:eastAsia="Arial Unicode MS"/>
          <w:b/>
        </w:rPr>
      </w:pPr>
    </w:p>
    <w:p w:rsidR="00401FB2" w:rsidRPr="001649BF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>Servirão de recursos para</w:t>
      </w:r>
      <w:r w:rsidR="00D414B1">
        <w:rPr>
          <w:rFonts w:eastAsia="Arial Unicode MS"/>
        </w:rPr>
        <w:t xml:space="preserve"> a cobertura do crédito suplementar</w:t>
      </w:r>
      <w:r w:rsidRPr="001649BF">
        <w:rPr>
          <w:rFonts w:eastAsia="Arial Unicode MS"/>
        </w:rPr>
        <w:t xml:space="preserve">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D414B1">
        <w:rPr>
          <w:rFonts w:eastAsia="Arial Unicode MS"/>
          <w:b/>
        </w:rPr>
        <w:t xml:space="preserve">36.575,84 (trinta e seis </w:t>
      </w:r>
      <w:r w:rsidRPr="00A73ADA">
        <w:rPr>
          <w:rFonts w:eastAsia="Arial Unicode MS"/>
          <w:b/>
        </w:rPr>
        <w:t>mil</w:t>
      </w:r>
      <w:r w:rsidR="00D414B1">
        <w:rPr>
          <w:rFonts w:eastAsia="Arial Unicode MS"/>
          <w:b/>
        </w:rPr>
        <w:t>, quinhentos e setenta e cinco</w:t>
      </w:r>
      <w:r w:rsidRPr="00A73ADA">
        <w:rPr>
          <w:rFonts w:eastAsia="Arial Unicode MS"/>
          <w:b/>
        </w:rPr>
        <w:t xml:space="preserve"> reais</w:t>
      </w:r>
      <w:r w:rsidR="00D414B1">
        <w:rPr>
          <w:rFonts w:eastAsia="Arial Unicode MS"/>
          <w:b/>
        </w:rPr>
        <w:t xml:space="preserve"> e oitenta e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</w:t>
      </w:r>
      <w:r w:rsidR="00C23BCC">
        <w:rPr>
          <w:rFonts w:eastAsia="Arial Unicode MS"/>
        </w:rPr>
        <w:t>taria de</w:t>
      </w:r>
      <w:r>
        <w:rPr>
          <w:rFonts w:eastAsia="Arial Unicode MS"/>
        </w:rPr>
        <w:t xml:space="preserve"> Saúde.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4B54C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4B54C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847D78">
        <w:rPr>
          <w:rFonts w:eastAsia="Arial Unicode MS"/>
          <w:b/>
        </w:rPr>
        <w:t>21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847D78">
        <w:rPr>
          <w:rFonts w:eastAsia="Arial Unicode MS"/>
          <w:b/>
        </w:rPr>
        <w:t>OUTUBR</w:t>
      </w:r>
      <w:r w:rsidR="00314DC1">
        <w:rPr>
          <w:rFonts w:eastAsia="Arial Unicode MS"/>
          <w:b/>
        </w:rPr>
        <w:t>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F538D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847D78" w:rsidRDefault="00847D78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30</w:t>
      </w:r>
      <w:r>
        <w:rPr>
          <w:rFonts w:eastAsia="Arial Unicode MS"/>
          <w:b/>
        </w:rPr>
        <w:t>/2022</w:t>
      </w: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6AE0" w:rsidRDefault="008B6AE0" w:rsidP="008B6AE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6AE0" w:rsidRDefault="008B6AE0" w:rsidP="008B6AE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6AE0" w:rsidRDefault="008B6AE0" w:rsidP="008B6AE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30</w:t>
      </w:r>
      <w:r>
        <w:rPr>
          <w:rFonts w:eastAsia="Arial Unicode MS"/>
        </w:rPr>
        <w:t>/2022 o qual “abre crédito adicional suplementar no orçamento municipal vigente”.</w:t>
      </w:r>
    </w:p>
    <w:p w:rsidR="008B6AE0" w:rsidRDefault="008B6AE0" w:rsidP="008B6AE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6AE0" w:rsidRDefault="008B6AE0" w:rsidP="008B6AE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8B6AE0" w:rsidRDefault="008B6AE0" w:rsidP="008B6AE0">
      <w:pPr>
        <w:ind w:right="-510"/>
        <w:jc w:val="both"/>
        <w:rPr>
          <w:rFonts w:eastAsia="Arial Unicode MS"/>
        </w:rPr>
      </w:pPr>
    </w:p>
    <w:p w:rsidR="008B6AE0" w:rsidRPr="001649BF" w:rsidRDefault="008B6AE0" w:rsidP="008B6AE0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  </w:t>
      </w:r>
      <w:bookmarkStart w:id="0" w:name="_GoBack"/>
      <w:bookmarkEnd w:id="0"/>
      <w:r w:rsidRPr="001649BF">
        <w:rPr>
          <w:rFonts w:eastAsia="Arial Unicode MS"/>
        </w:rPr>
        <w:t>Servirão de recursos para</w:t>
      </w:r>
      <w:r>
        <w:rPr>
          <w:rFonts w:eastAsia="Arial Unicode MS"/>
        </w:rPr>
        <w:t xml:space="preserve"> a cobertura do crédito suplementar</w:t>
      </w:r>
      <w:r w:rsidRPr="001649BF">
        <w:rPr>
          <w:rFonts w:eastAsia="Arial Unicode MS"/>
        </w:rPr>
        <w:t xml:space="preserve"> prevista no artigo 1º deste Projeto, na quantia de igual valor, ou seja, </w:t>
      </w:r>
      <w:r>
        <w:rPr>
          <w:rFonts w:eastAsia="Arial Unicode MS"/>
          <w:b/>
        </w:rPr>
        <w:t xml:space="preserve">R$ 36.575,84 (trinta e seis </w:t>
      </w:r>
      <w:r w:rsidRPr="00A73ADA">
        <w:rPr>
          <w:rFonts w:eastAsia="Arial Unicode MS"/>
          <w:b/>
        </w:rPr>
        <w:t>mil</w:t>
      </w:r>
      <w:r>
        <w:rPr>
          <w:rFonts w:eastAsia="Arial Unicode MS"/>
          <w:b/>
        </w:rPr>
        <w:t>, quinhentos e setenta e cinco</w:t>
      </w:r>
      <w:r w:rsidRPr="00A73ADA">
        <w:rPr>
          <w:rFonts w:eastAsia="Arial Unicode MS"/>
          <w:b/>
        </w:rPr>
        <w:t xml:space="preserve"> reais</w:t>
      </w:r>
      <w:r>
        <w:rPr>
          <w:rFonts w:eastAsia="Arial Unicode MS"/>
          <w:b/>
        </w:rPr>
        <w:t xml:space="preserve"> e oitenta e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proveniente </w:t>
      </w:r>
      <w:r>
        <w:rPr>
          <w:rFonts w:eastAsia="Arial Unicode MS"/>
        </w:rPr>
        <w:t>de convênio firmado junto ao Estado do Rio Grande do Sul Secretaria de Saúde.</w:t>
      </w:r>
    </w:p>
    <w:p w:rsidR="008B6AE0" w:rsidRDefault="008B6AE0" w:rsidP="008B6AE0">
      <w:pPr>
        <w:ind w:right="-510"/>
        <w:jc w:val="both"/>
        <w:rPr>
          <w:rFonts w:eastAsia="Arial Unicode MS"/>
        </w:rPr>
      </w:pPr>
    </w:p>
    <w:p w:rsidR="008B6AE0" w:rsidRDefault="008B6AE0" w:rsidP="008B6AE0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8B6AE0" w:rsidRDefault="008B6AE0" w:rsidP="008B6AE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6AE0" w:rsidRDefault="008B6AE0" w:rsidP="008B6AE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B6AE0" w:rsidRDefault="008B6AE0" w:rsidP="008B6AE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B6AE0" w:rsidRDefault="008B6AE0" w:rsidP="008B6AE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B6AE0" w:rsidRDefault="008B6AE0" w:rsidP="008B6AE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8B6AE0" w:rsidRDefault="008B6AE0" w:rsidP="008B6AE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8B6AE0" w:rsidRDefault="008B6AE0" w:rsidP="008B6AE0">
      <w:pPr>
        <w:jc w:val="center"/>
        <w:rPr>
          <w:rFonts w:eastAsia="Arial Unicode MS"/>
          <w:b/>
        </w:rPr>
      </w:pPr>
    </w:p>
    <w:p w:rsidR="008B6AE0" w:rsidRDefault="008B6AE0" w:rsidP="008B6AE0">
      <w:pPr>
        <w:ind w:right="-448"/>
        <w:jc w:val="center"/>
        <w:rPr>
          <w:rFonts w:eastAsia="Arial Unicode MS"/>
          <w:b/>
        </w:rPr>
      </w:pPr>
    </w:p>
    <w:p w:rsidR="008B6AE0" w:rsidRDefault="008B6AE0" w:rsidP="008B6AE0">
      <w:pPr>
        <w:ind w:right="-448"/>
        <w:rPr>
          <w:rFonts w:eastAsia="Arial Unicode MS"/>
          <w:b/>
        </w:rPr>
      </w:pPr>
    </w:p>
    <w:p w:rsidR="008B6AE0" w:rsidRPr="00E83AFD" w:rsidRDefault="008B6AE0" w:rsidP="0094647E">
      <w:pPr>
        <w:ind w:right="-510"/>
        <w:jc w:val="center"/>
        <w:rPr>
          <w:rFonts w:eastAsia="Arial Unicode MS"/>
          <w:b/>
        </w:rPr>
      </w:pPr>
    </w:p>
    <w:sectPr w:rsidR="008B6AE0" w:rsidRPr="00E83AFD" w:rsidSect="008B6AE0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8475B"/>
    <w:rsid w:val="00292C29"/>
    <w:rsid w:val="002A3C39"/>
    <w:rsid w:val="002B04A4"/>
    <w:rsid w:val="002B4813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49D2"/>
    <w:rsid w:val="0043084A"/>
    <w:rsid w:val="004779AB"/>
    <w:rsid w:val="004A2ED1"/>
    <w:rsid w:val="004A42EA"/>
    <w:rsid w:val="004B54C9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26752"/>
    <w:rsid w:val="007356F7"/>
    <w:rsid w:val="007431B6"/>
    <w:rsid w:val="00755E1A"/>
    <w:rsid w:val="0076741E"/>
    <w:rsid w:val="00774A75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47D78"/>
    <w:rsid w:val="008A14FD"/>
    <w:rsid w:val="008A7322"/>
    <w:rsid w:val="008B6AE0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09B"/>
    <w:rsid w:val="00B51756"/>
    <w:rsid w:val="00B67158"/>
    <w:rsid w:val="00B77CA5"/>
    <w:rsid w:val="00BC1EBE"/>
    <w:rsid w:val="00BF0BBD"/>
    <w:rsid w:val="00BF0BFF"/>
    <w:rsid w:val="00C01A45"/>
    <w:rsid w:val="00C23BCC"/>
    <w:rsid w:val="00C4327B"/>
    <w:rsid w:val="00C7155A"/>
    <w:rsid w:val="00C93CE3"/>
    <w:rsid w:val="00CA58E2"/>
    <w:rsid w:val="00CB4AF2"/>
    <w:rsid w:val="00CC7054"/>
    <w:rsid w:val="00CD0437"/>
    <w:rsid w:val="00CF3D95"/>
    <w:rsid w:val="00D01F18"/>
    <w:rsid w:val="00D05DF5"/>
    <w:rsid w:val="00D414B1"/>
    <w:rsid w:val="00D50A46"/>
    <w:rsid w:val="00D51C1F"/>
    <w:rsid w:val="00D537F9"/>
    <w:rsid w:val="00D73A73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B78EE-FA14-48F3-8E6B-840AA618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AB114-35F7-4945-90E7-400A9D4C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445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146</cp:revision>
  <cp:lastPrinted>2022-07-26T17:22:00Z</cp:lastPrinted>
  <dcterms:created xsi:type="dcterms:W3CDTF">2020-03-19T11:50:00Z</dcterms:created>
  <dcterms:modified xsi:type="dcterms:W3CDTF">2022-10-21T12:27:00Z</dcterms:modified>
</cp:coreProperties>
</file>