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FC58AA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244424">
        <w:rPr>
          <w:rFonts w:eastAsia="Arial Unicode MS"/>
          <w:b/>
        </w:rPr>
        <w:t xml:space="preserve"> 98</w:t>
      </w:r>
      <w:r w:rsidR="002D420C">
        <w:rPr>
          <w:rFonts w:eastAsia="Arial Unicode MS"/>
          <w:b/>
        </w:rPr>
        <w:t>/2022</w:t>
      </w:r>
      <w:r w:rsidR="00FC58AA">
        <w:rPr>
          <w:rFonts w:eastAsia="Arial Unicode MS"/>
          <w:b/>
        </w:rPr>
        <w:t>, DE 18 DE AGOSTO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Tr="002E1859">
        <w:trPr>
          <w:trHeight w:val="1910"/>
        </w:trPr>
        <w:tc>
          <w:tcPr>
            <w:tcW w:w="10050" w:type="dxa"/>
          </w:tcPr>
          <w:p w:rsidR="00227B6D" w:rsidRPr="002F512C" w:rsidRDefault="002F512C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09.002.0010.0302.0047 </w:t>
            </w:r>
            <w:r w:rsidR="00D103CF" w:rsidRPr="00D103CF">
              <w:rPr>
                <w:rFonts w:eastAsia="Arial Unicode MS"/>
              </w:rPr>
              <w:t xml:space="preserve">SECRETARIA MUNICIPAL DE </w:t>
            </w:r>
            <w:r>
              <w:rPr>
                <w:rFonts w:eastAsia="Arial Unicode MS"/>
              </w:rPr>
              <w:t>SAUDE - ASPS</w:t>
            </w:r>
          </w:p>
          <w:p w:rsidR="00D103CF" w:rsidRDefault="000006BD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1021</w:t>
            </w:r>
            <w:r w:rsidR="002F512C">
              <w:rPr>
                <w:rFonts w:eastAsia="Arial Unicode MS"/>
              </w:rPr>
              <w:t xml:space="preserve"> – </w:t>
            </w:r>
            <w:r>
              <w:rPr>
                <w:rFonts w:eastAsia="Arial Unicode MS"/>
              </w:rPr>
              <w:t>Aquisição de Equipamentos e Obras e Instalações da Sec. Saúde - ASPS</w:t>
            </w:r>
            <w:r w:rsidR="002F512C">
              <w:rPr>
                <w:rFonts w:eastAsia="Arial Unicode MS"/>
              </w:rPr>
              <w:t xml:space="preserve"> </w:t>
            </w:r>
          </w:p>
          <w:p w:rsidR="00D103CF" w:rsidRDefault="002F512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0040</w:t>
            </w:r>
            <w:r w:rsidR="00D103CF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Ações e Serviços Públicos de Saúde - ASPS</w:t>
            </w:r>
          </w:p>
          <w:p w:rsidR="00306257" w:rsidRDefault="000006BD" w:rsidP="00306257">
            <w:pPr>
              <w:pStyle w:val="PargrafodaLista"/>
              <w:numPr>
                <w:ilvl w:val="0"/>
                <w:numId w:val="11"/>
              </w:numPr>
              <w:ind w:left="417" w:right="-448" w:hanging="76"/>
              <w:jc w:val="both"/>
              <w:rPr>
                <w:rFonts w:eastAsia="Arial Unicode MS"/>
              </w:rPr>
            </w:pPr>
            <w:r w:rsidRPr="00846299">
              <w:rPr>
                <w:rFonts w:eastAsia="Arial Unicode MS"/>
              </w:rPr>
              <w:t>3.4.4.90.52.00.00.00 Equipamentos e material permanente</w:t>
            </w:r>
            <w:r w:rsidR="00AF3658" w:rsidRPr="00846299">
              <w:rPr>
                <w:rFonts w:eastAsia="Arial Unicode MS"/>
              </w:rPr>
              <w:t xml:space="preserve"> (329)</w:t>
            </w:r>
            <w:r w:rsidRPr="00846299">
              <w:rPr>
                <w:rFonts w:eastAsia="Arial Unicode MS"/>
              </w:rPr>
              <w:t xml:space="preserve">      </w:t>
            </w:r>
            <w:r w:rsidR="00AE5807" w:rsidRPr="00846299">
              <w:rPr>
                <w:rFonts w:eastAsia="Arial Unicode MS"/>
              </w:rPr>
              <w:t xml:space="preserve">R$ </w:t>
            </w:r>
            <w:r w:rsidR="00E37A18">
              <w:rPr>
                <w:rFonts w:eastAsia="Arial Unicode MS"/>
              </w:rPr>
              <w:t>60</w:t>
            </w:r>
            <w:r w:rsidRPr="00846299">
              <w:rPr>
                <w:rFonts w:eastAsia="Arial Unicode MS"/>
              </w:rPr>
              <w:t>.</w:t>
            </w:r>
            <w:r w:rsidR="009B490C" w:rsidRPr="00846299">
              <w:rPr>
                <w:rFonts w:eastAsia="Arial Unicode MS"/>
              </w:rPr>
              <w:t>000</w:t>
            </w:r>
            <w:r w:rsidR="00D103CF" w:rsidRPr="00846299">
              <w:rPr>
                <w:rFonts w:eastAsia="Arial Unicode MS"/>
              </w:rPr>
              <w:t>,00</w:t>
            </w:r>
          </w:p>
          <w:p w:rsidR="00DA79AE" w:rsidRDefault="00DA79AE" w:rsidP="00306257">
            <w:pPr>
              <w:pStyle w:val="PargrafodaLista"/>
              <w:numPr>
                <w:ilvl w:val="0"/>
                <w:numId w:val="11"/>
              </w:numPr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3.3.3.90.48.00.00.00 Outros Auxílios financeiros – PF (283)               R$ 50.000,00</w:t>
            </w:r>
          </w:p>
          <w:p w:rsidR="00DA79AE" w:rsidRPr="00DA79AE" w:rsidRDefault="00DA79AE" w:rsidP="00DA79AE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</w:p>
          <w:p w:rsidR="0032512E" w:rsidRPr="00624267" w:rsidRDefault="00964E6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3C3CB4">
              <w:rPr>
                <w:rFonts w:eastAsia="Arial Unicode MS"/>
                <w:b/>
                <w:bCs/>
              </w:rPr>
              <w:t>ICIONAL SUPLEMENTAR</w:t>
            </w:r>
            <w:r w:rsidR="003C3CB4">
              <w:rPr>
                <w:rFonts w:eastAsia="Arial Unicode MS"/>
                <w:b/>
                <w:bCs/>
              </w:rPr>
              <w:tab/>
            </w:r>
            <w:r w:rsidR="003C3CB4">
              <w:rPr>
                <w:rFonts w:eastAsia="Arial Unicode MS"/>
                <w:b/>
                <w:bCs/>
              </w:rPr>
              <w:tab/>
            </w:r>
            <w:r w:rsidR="00DA79AE">
              <w:rPr>
                <w:rFonts w:eastAsia="Arial Unicode MS"/>
                <w:b/>
                <w:bCs/>
              </w:rPr>
              <w:t xml:space="preserve">           </w:t>
            </w:r>
            <w:r w:rsidR="0032512E" w:rsidRPr="00624267">
              <w:rPr>
                <w:rFonts w:eastAsia="Arial Unicode MS"/>
                <w:b/>
              </w:rPr>
              <w:t>R$</w:t>
            </w:r>
            <w:r w:rsidR="00DA79AE">
              <w:rPr>
                <w:rFonts w:eastAsia="Arial Unicode MS"/>
                <w:b/>
              </w:rPr>
              <w:t xml:space="preserve"> 110</w:t>
            </w:r>
            <w:r w:rsidR="009B490C">
              <w:rPr>
                <w:rFonts w:eastAsia="Arial Unicode MS"/>
                <w:b/>
              </w:rPr>
              <w:t>.00</w:t>
            </w:r>
            <w:r w:rsidR="008D46BE">
              <w:rPr>
                <w:rFonts w:eastAsia="Arial Unicode MS"/>
                <w:b/>
              </w:rPr>
              <w:t>0,00</w:t>
            </w:r>
          </w:p>
          <w:p w:rsidR="0032512E" w:rsidRDefault="0032512E" w:rsidP="0046192F">
            <w:pPr>
              <w:ind w:right="-448" w:hanging="76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E53F4F" w:rsidRDefault="00C833FC" w:rsidP="00D103CF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C58A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DA79AE">
        <w:rPr>
          <w:rFonts w:eastAsia="Arial Unicode MS"/>
          <w:b/>
        </w:rPr>
        <w:t>11</w:t>
      </w:r>
      <w:r w:rsidR="00E37A18">
        <w:rPr>
          <w:rFonts w:eastAsia="Arial Unicode MS"/>
          <w:b/>
        </w:rPr>
        <w:t>0</w:t>
      </w:r>
      <w:r w:rsidR="009B490C">
        <w:rPr>
          <w:rFonts w:eastAsia="Arial Unicode MS"/>
          <w:b/>
        </w:rPr>
        <w:t>.00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4249D2" w:rsidRPr="003C3CB4">
        <w:rPr>
          <w:rFonts w:eastAsia="Arial Unicode MS"/>
          <w:b/>
        </w:rPr>
        <w:t>(</w:t>
      </w:r>
      <w:r w:rsidR="00DA79AE">
        <w:rPr>
          <w:rFonts w:eastAsia="Arial Unicode MS"/>
          <w:b/>
        </w:rPr>
        <w:t>cento e dez</w:t>
      </w:r>
      <w:r w:rsidR="00E37A18">
        <w:rPr>
          <w:rFonts w:eastAsia="Arial Unicode MS"/>
          <w:b/>
        </w:rPr>
        <w:t xml:space="preserve"> </w:t>
      </w:r>
      <w:r w:rsidR="009B490C">
        <w:rPr>
          <w:rFonts w:eastAsia="Arial Unicode MS"/>
          <w:b/>
        </w:rPr>
        <w:t>mil 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excesso de arrecadação do recurso livre 0001.</w:t>
      </w:r>
    </w:p>
    <w:p w:rsidR="00D103CF" w:rsidRDefault="00D103CF" w:rsidP="00D103CF">
      <w:pPr>
        <w:ind w:right="-448"/>
        <w:jc w:val="both"/>
        <w:rPr>
          <w:rFonts w:eastAsia="Arial Unicode MS"/>
        </w:rPr>
      </w:pPr>
    </w:p>
    <w:p w:rsidR="00544785" w:rsidRPr="000421BA" w:rsidRDefault="009B490C" w:rsidP="009B490C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AF3658">
        <w:rPr>
          <w:rFonts w:eastAsia="Arial Unicode MS"/>
          <w:b/>
        </w:rPr>
        <w:t>/RS, 18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6F2154">
        <w:rPr>
          <w:rFonts w:eastAsia="Arial Unicode MS"/>
          <w:b/>
        </w:rPr>
        <w:t>AGOSTO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32512E" w:rsidRPr="00E83AFD" w:rsidRDefault="00DC0236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6F2154" w:rsidP="006F2154">
      <w:pPr>
        <w:ind w:right="-448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                                      </w:t>
      </w:r>
      <w:r w:rsidR="0032512E" w:rsidRPr="00E83AFD">
        <w:rPr>
          <w:rFonts w:eastAsia="Arial Unicode MS"/>
          <w:b/>
        </w:rPr>
        <w:t>PREFEITO MUNICIPAL</w:t>
      </w:r>
    </w:p>
    <w:p w:rsidR="00FC58AA" w:rsidRDefault="00FC58AA" w:rsidP="00FC58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C58AA" w:rsidRDefault="00FC58AA" w:rsidP="00FC58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98</w:t>
      </w:r>
      <w:r>
        <w:rPr>
          <w:rFonts w:eastAsia="Arial Unicode MS"/>
          <w:b/>
        </w:rPr>
        <w:t>/2022</w:t>
      </w:r>
    </w:p>
    <w:p w:rsidR="00FC58AA" w:rsidRDefault="00FC58AA" w:rsidP="00FC58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C58AA" w:rsidRDefault="00FC58AA" w:rsidP="00FC58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C58AA" w:rsidRDefault="00FC58AA" w:rsidP="00FC58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FC58AA" w:rsidRDefault="00FC58AA" w:rsidP="00FC58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FC58AA" w:rsidRDefault="00FC58AA" w:rsidP="00FC58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C58AA" w:rsidRDefault="00FC58AA" w:rsidP="00FC58A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C58AA" w:rsidRDefault="00FC58AA" w:rsidP="00FC58A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C58AA" w:rsidRDefault="00FC58AA" w:rsidP="00FC58A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98</w:t>
      </w:r>
      <w:r>
        <w:rPr>
          <w:rFonts w:eastAsia="Arial Unicode MS"/>
        </w:rPr>
        <w:t xml:space="preserve">/2022 o qual “abre crédito adicional </w:t>
      </w:r>
      <w:r>
        <w:rPr>
          <w:rFonts w:eastAsia="Arial Unicode MS"/>
        </w:rPr>
        <w:t>suplementar</w:t>
      </w:r>
      <w:r>
        <w:rPr>
          <w:rFonts w:eastAsia="Arial Unicode MS"/>
        </w:rPr>
        <w:t xml:space="preserve"> no orçamento municipal vigente”.</w:t>
      </w:r>
    </w:p>
    <w:p w:rsidR="00FC58AA" w:rsidRDefault="00FC58AA" w:rsidP="00FC58A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C58AA" w:rsidRDefault="00FC58AA" w:rsidP="00FC58AA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abrir crédito </w:t>
      </w:r>
      <w:r>
        <w:rPr>
          <w:rFonts w:eastAsia="Arial Unicode MS"/>
        </w:rPr>
        <w:t>suplementar para</w:t>
      </w:r>
      <w:r>
        <w:rPr>
          <w:rFonts w:eastAsia="Arial Unicode MS"/>
        </w:rPr>
        <w:t xml:space="preserve"> despesas </w:t>
      </w:r>
      <w:r>
        <w:rPr>
          <w:rFonts w:eastAsia="Arial Unicode MS"/>
        </w:rPr>
        <w:t xml:space="preserve">mensais </w:t>
      </w:r>
      <w:r>
        <w:rPr>
          <w:rFonts w:eastAsia="Arial Unicode MS"/>
        </w:rPr>
        <w:t xml:space="preserve">da secretaria municipal da saúde, </w:t>
      </w:r>
      <w:r>
        <w:rPr>
          <w:rFonts w:eastAsia="Arial Unicode MS"/>
        </w:rPr>
        <w:t>s</w:t>
      </w:r>
      <w:r>
        <w:rPr>
          <w:rFonts w:eastAsia="Arial Unicode MS"/>
        </w:rPr>
        <w:t xml:space="preserve">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R$ 110.000,00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cento e dez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arrecadação do recurso livre 0001.</w:t>
      </w:r>
    </w:p>
    <w:p w:rsidR="00FC58AA" w:rsidRDefault="00FC58AA" w:rsidP="00FC58AA">
      <w:pPr>
        <w:ind w:right="-448"/>
        <w:jc w:val="both"/>
        <w:rPr>
          <w:rFonts w:eastAsia="Arial Unicode MS"/>
        </w:rPr>
      </w:pPr>
    </w:p>
    <w:p w:rsidR="00FC58AA" w:rsidRDefault="00FC58AA" w:rsidP="00FC58AA">
      <w:pPr>
        <w:ind w:right="-510"/>
        <w:jc w:val="both"/>
        <w:rPr>
          <w:rFonts w:eastAsia="Arial Unicode MS"/>
        </w:rPr>
      </w:pPr>
    </w:p>
    <w:p w:rsidR="00FC58AA" w:rsidRDefault="00FC58AA" w:rsidP="00FC58AA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FC58AA" w:rsidRDefault="00FC58AA" w:rsidP="00FC58A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FC58AA" w:rsidRDefault="00FC58AA" w:rsidP="00FC58A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FC58AA" w:rsidRDefault="00FC58AA" w:rsidP="00FC58A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FC58AA" w:rsidRDefault="00FC58AA" w:rsidP="00FC58A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FC58AA" w:rsidRDefault="00FC58AA" w:rsidP="00FC58A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FC58AA" w:rsidRDefault="00FC58AA" w:rsidP="00FC58AA">
      <w:pPr>
        <w:ind w:right="-510"/>
        <w:jc w:val="center"/>
        <w:rPr>
          <w:rFonts w:eastAsia="Arial Unicode MS"/>
          <w:b/>
        </w:rPr>
      </w:pPr>
    </w:p>
    <w:p w:rsidR="00FC58AA" w:rsidRDefault="00FC58AA" w:rsidP="00FC58AA">
      <w:pPr>
        <w:ind w:right="-448"/>
        <w:jc w:val="center"/>
        <w:rPr>
          <w:rFonts w:eastAsia="Arial Unicode MS"/>
          <w:b/>
        </w:rPr>
      </w:pPr>
    </w:p>
    <w:p w:rsidR="00FC58AA" w:rsidRDefault="00FC58AA" w:rsidP="00FC58AA">
      <w:pPr>
        <w:ind w:right="-448"/>
        <w:jc w:val="center"/>
        <w:rPr>
          <w:rFonts w:eastAsia="Arial Unicode MS"/>
          <w:b/>
        </w:rPr>
      </w:pPr>
    </w:p>
    <w:p w:rsidR="00FC58AA" w:rsidRPr="000421BA" w:rsidRDefault="00FC58AA" w:rsidP="006F2154">
      <w:pPr>
        <w:ind w:right="-448"/>
        <w:rPr>
          <w:rFonts w:eastAsia="Arial Unicode MS"/>
          <w:b/>
        </w:rPr>
      </w:pPr>
    </w:p>
    <w:sectPr w:rsidR="00FC58AA" w:rsidRPr="000421BA" w:rsidSect="00FC58AA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9276D"/>
    <w:multiLevelType w:val="hybridMultilevel"/>
    <w:tmpl w:val="B2281FEA"/>
    <w:lvl w:ilvl="0" w:tplc="C94851CE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5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06BD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04749"/>
    <w:rsid w:val="001140E3"/>
    <w:rsid w:val="001563A3"/>
    <w:rsid w:val="00162221"/>
    <w:rsid w:val="00185095"/>
    <w:rsid w:val="0019783B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44424"/>
    <w:rsid w:val="0025343C"/>
    <w:rsid w:val="00256203"/>
    <w:rsid w:val="00272A94"/>
    <w:rsid w:val="0028475B"/>
    <w:rsid w:val="00294E7E"/>
    <w:rsid w:val="002B04A4"/>
    <w:rsid w:val="002B724F"/>
    <w:rsid w:val="002D2FE1"/>
    <w:rsid w:val="002D420C"/>
    <w:rsid w:val="002E1859"/>
    <w:rsid w:val="002E51E6"/>
    <w:rsid w:val="002F352F"/>
    <w:rsid w:val="002F512C"/>
    <w:rsid w:val="002F6919"/>
    <w:rsid w:val="00306257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D1AF6"/>
    <w:rsid w:val="003D70C4"/>
    <w:rsid w:val="003F095A"/>
    <w:rsid w:val="003F625C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5F3C57"/>
    <w:rsid w:val="00615154"/>
    <w:rsid w:val="00615FCB"/>
    <w:rsid w:val="00624267"/>
    <w:rsid w:val="00632D31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3ABB"/>
    <w:rsid w:val="006D7C3B"/>
    <w:rsid w:val="006F11F8"/>
    <w:rsid w:val="006F2154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61198"/>
    <w:rsid w:val="00776AAA"/>
    <w:rsid w:val="007828FF"/>
    <w:rsid w:val="0078685B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46299"/>
    <w:rsid w:val="00857893"/>
    <w:rsid w:val="008A0C68"/>
    <w:rsid w:val="008A14FD"/>
    <w:rsid w:val="008A40E4"/>
    <w:rsid w:val="008C5286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E6D"/>
    <w:rsid w:val="00A30E78"/>
    <w:rsid w:val="00A31892"/>
    <w:rsid w:val="00A460A3"/>
    <w:rsid w:val="00A53B60"/>
    <w:rsid w:val="00A57349"/>
    <w:rsid w:val="00A61BC8"/>
    <w:rsid w:val="00A62113"/>
    <w:rsid w:val="00A7752D"/>
    <w:rsid w:val="00AA7D39"/>
    <w:rsid w:val="00AD26DB"/>
    <w:rsid w:val="00AE5807"/>
    <w:rsid w:val="00AE626D"/>
    <w:rsid w:val="00AF3658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660E"/>
    <w:rsid w:val="00BF0BBD"/>
    <w:rsid w:val="00BF0BFF"/>
    <w:rsid w:val="00BF26B9"/>
    <w:rsid w:val="00C01A45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9AE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37A18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D12FC"/>
    <w:rsid w:val="00ED25D7"/>
    <w:rsid w:val="00ED6B6B"/>
    <w:rsid w:val="00EF18F0"/>
    <w:rsid w:val="00F00A76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C58AA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B0F5E-FD44-4B6D-84FF-7378B0C7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2</Pages>
  <Words>443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</dc:creator>
  <cp:lastModifiedBy>Usuário do Windows</cp:lastModifiedBy>
  <cp:revision>225</cp:revision>
  <dcterms:created xsi:type="dcterms:W3CDTF">2020-03-19T11:50:00Z</dcterms:created>
  <dcterms:modified xsi:type="dcterms:W3CDTF">2022-08-18T17:08:00Z</dcterms:modified>
</cp:coreProperties>
</file>